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0F7BA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E6002" w:rsidRPr="001F30A8" w:rsidRDefault="004E6002" w:rsidP="004E6002">
                  <w:pPr>
                    <w:jc w:val="both"/>
                  </w:pPr>
                  <w:r w:rsidRPr="001F30A8">
                    <w:t xml:space="preserve">Приложение  к ОПОП по направлению подготовки 38.03.01 Экономика (уровень бакалавриата), Направленность (профиль) программы «Общий профиль», утв. приказом ректора ОмГА от </w:t>
                  </w:r>
                  <w:r w:rsidR="005C7371">
                    <w:t>28.03.2022 № 28</w:t>
                  </w:r>
                </w:p>
                <w:p w:rsidR="00306E74" w:rsidRPr="003B5216" w:rsidRDefault="00306E7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E6002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4E6002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4E6002" w:rsidRPr="007232DD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7232DD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4E6002" w:rsidRPr="007232DD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7232DD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4E6002" w:rsidRPr="007232DD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232DD">
        <w:rPr>
          <w:rFonts w:eastAsia="Courier New"/>
          <w:noProof/>
          <w:sz w:val="24"/>
          <w:szCs w:val="24"/>
          <w:lang w:bidi="ru-RU"/>
        </w:rPr>
        <w:t>Кафедра «Экономики и управления персоналом»</w:t>
      </w:r>
    </w:p>
    <w:p w:rsidR="004E6002" w:rsidRPr="00793E1B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4E6002" w:rsidRPr="00793E1B" w:rsidRDefault="000F7BAE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E6002" w:rsidRPr="00C94464" w:rsidRDefault="004E6002" w:rsidP="004E600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6002" w:rsidRPr="00C94464" w:rsidRDefault="004E6002" w:rsidP="004E600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E6002" w:rsidRDefault="004E6002" w:rsidP="004E60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6002" w:rsidRPr="00C94464" w:rsidRDefault="004E6002" w:rsidP="004E600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E6002" w:rsidRPr="00C94464" w:rsidRDefault="004E6002" w:rsidP="004E6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C7371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C7371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5C7371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4E6002" w:rsidRPr="00793E1B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E6002" w:rsidRPr="00793E1B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E6002" w:rsidRPr="00793E1B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E6002" w:rsidRPr="00793E1B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E6002" w:rsidRPr="00793E1B" w:rsidRDefault="004E6002" w:rsidP="004E600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E6002" w:rsidRPr="00793E1B" w:rsidRDefault="004E6002" w:rsidP="004E600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E6002" w:rsidRDefault="004E6002" w:rsidP="004E60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6002" w:rsidRPr="00793E1B" w:rsidRDefault="004E6002" w:rsidP="004E60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6002" w:rsidRPr="00793E1B" w:rsidRDefault="004E6002" w:rsidP="004E60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4E6002" w:rsidRPr="00793E1B" w:rsidRDefault="004E6002" w:rsidP="004E6002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4E6002" w:rsidRPr="003B5216" w:rsidRDefault="004E6002" w:rsidP="004E600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3B5216">
        <w:rPr>
          <w:b/>
          <w:bCs/>
          <w:caps/>
          <w:sz w:val="32"/>
          <w:szCs w:val="32"/>
        </w:rPr>
        <w:t xml:space="preserve"> ПРАКТИКА</w:t>
      </w:r>
    </w:p>
    <w:p w:rsidR="004E6002" w:rsidRPr="003B5216" w:rsidRDefault="004E6002" w:rsidP="004E6002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>
        <w:rPr>
          <w:sz w:val="22"/>
          <w:szCs w:val="22"/>
        </w:rPr>
        <w:t>научно-исследовательская работа</w:t>
      </w:r>
      <w:r w:rsidRPr="003B5216">
        <w:rPr>
          <w:b/>
          <w:bCs/>
          <w:caps/>
          <w:sz w:val="22"/>
          <w:szCs w:val="22"/>
        </w:rPr>
        <w:t>)</w:t>
      </w:r>
    </w:p>
    <w:p w:rsidR="004E6002" w:rsidRDefault="004E6002" w:rsidP="004E6002">
      <w:pPr>
        <w:widowControl/>
        <w:autoSpaceDN/>
        <w:jc w:val="center"/>
        <w:rPr>
          <w:bCs/>
          <w:sz w:val="24"/>
          <w:szCs w:val="24"/>
        </w:rPr>
      </w:pPr>
      <w:r w:rsidRPr="006F11AD">
        <w:rPr>
          <w:bCs/>
          <w:sz w:val="24"/>
          <w:szCs w:val="24"/>
        </w:rPr>
        <w:t>Б2.В.05(Н)</w:t>
      </w:r>
    </w:p>
    <w:p w:rsidR="004E6002" w:rsidRPr="003B5216" w:rsidRDefault="004E6002" w:rsidP="004E6002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E6002" w:rsidRPr="002F5EE1" w:rsidRDefault="004E6002" w:rsidP="004E60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E6002" w:rsidRPr="002F5EE1" w:rsidRDefault="004E6002" w:rsidP="004E60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F5EE1">
        <w:rPr>
          <w:rFonts w:eastAsia="Courier New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sz w:val="24"/>
          <w:szCs w:val="24"/>
          <w:lang w:bidi="ru-RU"/>
        </w:rPr>
        <w:t>:</w:t>
      </w:r>
      <w:r w:rsidRPr="002F5EE1"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b/>
          <w:sz w:val="24"/>
          <w:szCs w:val="24"/>
        </w:rPr>
        <w:t>38.03.01 Экономика</w:t>
      </w:r>
      <w:r w:rsidRPr="002F5EE1">
        <w:t xml:space="preserve">  </w:t>
      </w: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>(уровень бакалавриата)</w:t>
      </w:r>
      <w:r w:rsidRPr="002F5EE1">
        <w:rPr>
          <w:rFonts w:eastAsia="Courier New"/>
          <w:sz w:val="24"/>
          <w:szCs w:val="24"/>
          <w:lang w:bidi="ru-RU"/>
        </w:rPr>
        <w:cr/>
      </w: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rFonts w:eastAsia="Courier New"/>
          <w:b/>
          <w:sz w:val="24"/>
          <w:szCs w:val="24"/>
          <w:lang w:bidi="ru-RU"/>
        </w:rPr>
        <w:t>«</w:t>
      </w:r>
      <w:r w:rsidRPr="00CC2B90">
        <w:rPr>
          <w:b/>
          <w:sz w:val="24"/>
          <w:szCs w:val="24"/>
        </w:rPr>
        <w:t>Общий профиль</w:t>
      </w:r>
      <w:r w:rsidRPr="002F5EE1">
        <w:rPr>
          <w:rFonts w:eastAsia="Courier New"/>
          <w:b/>
          <w:sz w:val="24"/>
          <w:szCs w:val="24"/>
          <w:lang w:bidi="ru-RU"/>
        </w:rPr>
        <w:t>»</w:t>
      </w: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E6002" w:rsidRPr="002F5EE1" w:rsidRDefault="004E6002" w:rsidP="004E600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F5EE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F5EE1">
        <w:rPr>
          <w:sz w:val="24"/>
          <w:szCs w:val="24"/>
        </w:rPr>
        <w:t>расчетно-экономическая, аналитическая, научно-исследовательская (основной); педагогическая; учетная; расчетно-финансовая</w:t>
      </w: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F5EE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73275" w:rsidRDefault="00973275" w:rsidP="0097327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4E6002" w:rsidRDefault="004E6002" w:rsidP="004E600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C7371" w:rsidRDefault="005C7371" w:rsidP="004E600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C7371" w:rsidRPr="002F5EE1" w:rsidRDefault="005C7371" w:rsidP="004E600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6002" w:rsidRPr="002F5EE1" w:rsidRDefault="005C7371" w:rsidP="004E6002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5C7371" w:rsidRPr="003410A4" w:rsidRDefault="004E6002" w:rsidP="005C7371">
      <w:pPr>
        <w:tabs>
          <w:tab w:val="left" w:pos="0"/>
        </w:tabs>
        <w:spacing w:after="200"/>
        <w:rPr>
          <w:sz w:val="28"/>
          <w:szCs w:val="28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5C7371" w:rsidRPr="003410A4">
        <w:rPr>
          <w:sz w:val="28"/>
          <w:szCs w:val="28"/>
        </w:rPr>
        <w:lastRenderedPageBreak/>
        <w:t>Составитель:</w:t>
      </w:r>
    </w:p>
    <w:p w:rsidR="005C7371" w:rsidRPr="003410A4" w:rsidRDefault="005C7371" w:rsidP="005C7371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5C7371" w:rsidRPr="003410A4" w:rsidRDefault="005C7371" w:rsidP="005C7371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С.М. Ильченко</w:t>
      </w:r>
      <w:r w:rsidRPr="003410A4">
        <w:rPr>
          <w:sz w:val="28"/>
          <w:szCs w:val="28"/>
        </w:rPr>
        <w:t xml:space="preserve">/    </w:t>
      </w:r>
    </w:p>
    <w:p w:rsidR="005C7371" w:rsidRPr="003410A4" w:rsidRDefault="005C7371" w:rsidP="005C7371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5C7371" w:rsidRPr="003410A4" w:rsidRDefault="005C7371" w:rsidP="005C7371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Pr="003410A4">
        <w:rPr>
          <w:sz w:val="28"/>
          <w:szCs w:val="28"/>
        </w:rPr>
        <w:t>ротокол  № 8  от  «25»  марта  2022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7371" w:rsidRPr="003410A4" w:rsidRDefault="005C7371" w:rsidP="005C7371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2D3830" w:rsidRPr="00E60042" w:rsidRDefault="004E6002" w:rsidP="005C7371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D3830" w:rsidRPr="00E6004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pacing w:val="4"/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53D" w:rsidRPr="00793E1B" w:rsidRDefault="00D1753D" w:rsidP="004E60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Pr="005C7371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933E5" w:rsidRPr="005C7371" w:rsidRDefault="002933E5" w:rsidP="008302E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C737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84FD2" w:rsidRPr="005C7371">
        <w:rPr>
          <w:b/>
          <w:i/>
          <w:spacing w:val="-3"/>
          <w:sz w:val="24"/>
          <w:szCs w:val="24"/>
          <w:lang w:eastAsia="en-US"/>
        </w:rPr>
        <w:t xml:space="preserve">по производственной практике </w:t>
      </w:r>
      <w:r w:rsidR="00284FD2" w:rsidRPr="005C7371">
        <w:rPr>
          <w:b/>
          <w:bCs/>
          <w:i/>
          <w:caps/>
          <w:sz w:val="24"/>
          <w:szCs w:val="24"/>
        </w:rPr>
        <w:t>(</w:t>
      </w:r>
      <w:r w:rsidR="00284FD2" w:rsidRPr="005C7371">
        <w:rPr>
          <w:b/>
          <w:i/>
          <w:sz w:val="24"/>
          <w:szCs w:val="24"/>
        </w:rPr>
        <w:t>научно-исследовательск</w:t>
      </w:r>
      <w:r w:rsidR="002B6EB8" w:rsidRPr="005C7371">
        <w:rPr>
          <w:b/>
          <w:i/>
          <w:sz w:val="24"/>
          <w:szCs w:val="24"/>
        </w:rPr>
        <w:t>ой</w:t>
      </w:r>
      <w:r w:rsidR="00284FD2" w:rsidRPr="005C7371">
        <w:rPr>
          <w:b/>
          <w:i/>
          <w:sz w:val="24"/>
          <w:szCs w:val="24"/>
        </w:rPr>
        <w:t xml:space="preserve"> работе</w:t>
      </w:r>
      <w:r w:rsidR="00284FD2" w:rsidRPr="005C7371">
        <w:rPr>
          <w:b/>
          <w:bCs/>
          <w:i/>
          <w:caps/>
          <w:sz w:val="24"/>
          <w:szCs w:val="24"/>
        </w:rPr>
        <w:t>)</w:t>
      </w:r>
      <w:r w:rsidR="00284FD2" w:rsidRPr="005C7371">
        <w:rPr>
          <w:spacing w:val="-3"/>
          <w:sz w:val="24"/>
          <w:szCs w:val="24"/>
          <w:lang w:eastAsia="en-US"/>
        </w:rPr>
        <w:t xml:space="preserve"> </w:t>
      </w:r>
      <w:r w:rsidRPr="005C737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5C7371">
        <w:rPr>
          <w:b/>
          <w:i/>
          <w:sz w:val="24"/>
          <w:szCs w:val="24"/>
          <w:lang w:eastAsia="en-US"/>
        </w:rPr>
        <w:t>в соответствии с:</w:t>
      </w:r>
    </w:p>
    <w:p w:rsidR="003D7C6A" w:rsidRPr="005C7371" w:rsidRDefault="003D7C6A" w:rsidP="003D7C6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D7C6A" w:rsidRPr="005C7371" w:rsidRDefault="003D7C6A" w:rsidP="003D7C6A">
      <w:pPr>
        <w:ind w:firstLine="709"/>
        <w:jc w:val="both"/>
        <w:rPr>
          <w:sz w:val="24"/>
          <w:szCs w:val="24"/>
        </w:rPr>
      </w:pPr>
      <w:r w:rsidRPr="005C737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5C7371" w:rsidRPr="005C7371" w:rsidRDefault="005C7371" w:rsidP="005C7371">
      <w:pPr>
        <w:jc w:val="both"/>
        <w:rPr>
          <w:sz w:val="24"/>
          <w:szCs w:val="24"/>
        </w:rPr>
      </w:pPr>
      <w:r w:rsidRPr="005C7371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D7C6A" w:rsidRPr="005C7371" w:rsidRDefault="003D7C6A" w:rsidP="003D7C6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C7371">
        <w:rPr>
          <w:b/>
          <w:sz w:val="24"/>
          <w:szCs w:val="24"/>
          <w:lang w:eastAsia="en-US"/>
        </w:rPr>
        <w:t>Омская гуманитарная академия</w:t>
      </w:r>
      <w:r w:rsidRPr="005C7371">
        <w:rPr>
          <w:sz w:val="24"/>
          <w:szCs w:val="24"/>
          <w:lang w:eastAsia="en-US"/>
        </w:rPr>
        <w:t>» (</w:t>
      </w:r>
      <w:r w:rsidRPr="005C7371">
        <w:rPr>
          <w:i/>
          <w:sz w:val="24"/>
          <w:szCs w:val="24"/>
          <w:lang w:eastAsia="en-US"/>
        </w:rPr>
        <w:t>далее – Академия; ОмГА</w:t>
      </w:r>
      <w:r w:rsidRPr="005C7371">
        <w:rPr>
          <w:sz w:val="24"/>
          <w:szCs w:val="24"/>
          <w:lang w:eastAsia="en-US"/>
        </w:rPr>
        <w:t>):</w:t>
      </w:r>
    </w:p>
    <w:p w:rsidR="005C7371" w:rsidRPr="005C7371" w:rsidRDefault="005C7371" w:rsidP="005C7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C7371" w:rsidRPr="005C7371" w:rsidRDefault="005C7371" w:rsidP="005C7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C7371" w:rsidRPr="005C7371" w:rsidRDefault="005C7371" w:rsidP="005C7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C7371" w:rsidRPr="005C7371" w:rsidRDefault="005C7371" w:rsidP="005C7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C7371" w:rsidRPr="005C7371" w:rsidRDefault="005C7371" w:rsidP="005C7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D7C6A" w:rsidRPr="00321BCA" w:rsidRDefault="003D7C6A" w:rsidP="00973275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20FB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>
        <w:rPr>
          <w:color w:val="000000"/>
          <w:sz w:val="24"/>
          <w:szCs w:val="24"/>
        </w:rPr>
        <w:t xml:space="preserve">подготовки </w:t>
      </w:r>
      <w:r w:rsidRPr="003E3EB6">
        <w:rPr>
          <w:rFonts w:eastAsia="Courier New"/>
          <w:b/>
          <w:sz w:val="24"/>
          <w:szCs w:val="24"/>
          <w:lang w:bidi="ru-RU"/>
        </w:rPr>
        <w:t>38.03.0</w:t>
      </w:r>
      <w:r>
        <w:rPr>
          <w:rFonts w:eastAsia="Courier New"/>
          <w:b/>
          <w:sz w:val="24"/>
          <w:szCs w:val="24"/>
          <w:lang w:bidi="ru-RU"/>
        </w:rPr>
        <w:t>1</w:t>
      </w:r>
      <w:r w:rsidRPr="003E3EB6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 xml:space="preserve">Экономика </w:t>
      </w: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Pr="00321BCA">
        <w:rPr>
          <w:rFonts w:eastAsia="Courier New"/>
          <w:sz w:val="24"/>
          <w:szCs w:val="24"/>
          <w:lang w:bidi="ru-RU"/>
        </w:rPr>
        <w:t>«Общий профиль</w:t>
      </w:r>
      <w:r>
        <w:rPr>
          <w:rFonts w:eastAsia="Courier New"/>
          <w:b/>
          <w:sz w:val="24"/>
          <w:szCs w:val="24"/>
          <w:lang w:bidi="ru-RU"/>
        </w:rPr>
        <w:t>»</w:t>
      </w:r>
      <w:r w:rsidRPr="00520FB6">
        <w:rPr>
          <w:color w:val="000000"/>
          <w:sz w:val="24"/>
          <w:szCs w:val="24"/>
        </w:rPr>
        <w:t xml:space="preserve">; форма обучения – заочная на </w:t>
      </w:r>
      <w:r w:rsidR="005C7371" w:rsidRPr="00200488">
        <w:rPr>
          <w:sz w:val="24"/>
          <w:szCs w:val="24"/>
          <w:lang w:eastAsia="en-US"/>
        </w:rPr>
        <w:t>20</w:t>
      </w:r>
      <w:r w:rsidR="005C7371">
        <w:rPr>
          <w:sz w:val="24"/>
          <w:szCs w:val="24"/>
          <w:lang w:eastAsia="en-US"/>
        </w:rPr>
        <w:t>22</w:t>
      </w:r>
      <w:r w:rsidR="005C7371" w:rsidRPr="00200488">
        <w:rPr>
          <w:sz w:val="24"/>
          <w:szCs w:val="24"/>
          <w:lang w:eastAsia="en-US"/>
        </w:rPr>
        <w:t>/20</w:t>
      </w:r>
      <w:r w:rsidR="005C7371">
        <w:rPr>
          <w:sz w:val="24"/>
          <w:szCs w:val="24"/>
          <w:lang w:eastAsia="en-US"/>
        </w:rPr>
        <w:t>23</w:t>
      </w:r>
      <w:r w:rsidR="005C7371" w:rsidRPr="00200488">
        <w:rPr>
          <w:sz w:val="24"/>
          <w:szCs w:val="24"/>
          <w:lang w:eastAsia="en-US"/>
        </w:rPr>
        <w:t xml:space="preserve"> учебный год,</w:t>
      </w:r>
      <w:r w:rsidR="005C7371" w:rsidRPr="00200488">
        <w:rPr>
          <w:sz w:val="24"/>
          <w:szCs w:val="24"/>
        </w:rPr>
        <w:t xml:space="preserve"> </w:t>
      </w:r>
      <w:r w:rsidR="005C7371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5C7371">
        <w:rPr>
          <w:sz w:val="24"/>
          <w:szCs w:val="24"/>
          <w:lang w:eastAsia="en-US"/>
        </w:rPr>
        <w:t>28</w:t>
      </w:r>
      <w:r w:rsidR="005C7371" w:rsidRPr="00200488">
        <w:rPr>
          <w:sz w:val="24"/>
          <w:szCs w:val="24"/>
          <w:lang w:eastAsia="en-US"/>
        </w:rPr>
        <w:t>.0</w:t>
      </w:r>
      <w:r w:rsidR="005C7371">
        <w:rPr>
          <w:sz w:val="24"/>
          <w:szCs w:val="24"/>
          <w:lang w:eastAsia="en-US"/>
        </w:rPr>
        <w:t>3</w:t>
      </w:r>
      <w:r w:rsidR="005C7371" w:rsidRPr="00200488">
        <w:rPr>
          <w:sz w:val="24"/>
          <w:szCs w:val="24"/>
          <w:lang w:eastAsia="en-US"/>
        </w:rPr>
        <w:t>.20</w:t>
      </w:r>
      <w:r w:rsidR="005C7371">
        <w:rPr>
          <w:sz w:val="24"/>
          <w:szCs w:val="24"/>
          <w:lang w:eastAsia="en-US"/>
        </w:rPr>
        <w:t>22</w:t>
      </w:r>
      <w:r w:rsidR="005C7371" w:rsidRPr="00200488">
        <w:rPr>
          <w:sz w:val="24"/>
          <w:szCs w:val="24"/>
          <w:lang w:eastAsia="en-US"/>
        </w:rPr>
        <w:t xml:space="preserve"> № </w:t>
      </w:r>
      <w:r w:rsidR="005C7371">
        <w:rPr>
          <w:sz w:val="24"/>
          <w:szCs w:val="24"/>
          <w:lang w:eastAsia="en-US"/>
        </w:rPr>
        <w:t>28</w:t>
      </w:r>
      <w:r w:rsidRPr="00321BCA">
        <w:rPr>
          <w:sz w:val="24"/>
          <w:szCs w:val="24"/>
          <w:lang w:eastAsia="en-US"/>
        </w:rPr>
        <w:t>.</w:t>
      </w:r>
    </w:p>
    <w:p w:rsidR="00435D14" w:rsidRPr="00D73BEC" w:rsidRDefault="00435D14" w:rsidP="00435D14">
      <w:pPr>
        <w:snapToGrid w:val="0"/>
        <w:ind w:firstLine="709"/>
        <w:jc w:val="both"/>
        <w:rPr>
          <w:sz w:val="24"/>
          <w:szCs w:val="24"/>
        </w:rPr>
      </w:pPr>
      <w:r w:rsidRPr="00E60042">
        <w:rPr>
          <w:b/>
          <w:sz w:val="22"/>
          <w:szCs w:val="22"/>
        </w:rPr>
        <w:t>Возможность внесения изменений и дополнений в разработанную Академией образо</w:t>
      </w:r>
      <w:r w:rsidRPr="00435D14">
        <w:rPr>
          <w:sz w:val="22"/>
          <w:szCs w:val="22"/>
        </w:rPr>
        <w:t xml:space="preserve"> </w:t>
      </w:r>
      <w:r w:rsidRPr="00E60042">
        <w:rPr>
          <w:b/>
          <w:sz w:val="22"/>
          <w:szCs w:val="22"/>
        </w:rPr>
        <w:t xml:space="preserve">вательную программу в части программы </w:t>
      </w:r>
      <w:r>
        <w:rPr>
          <w:b/>
          <w:sz w:val="22"/>
          <w:szCs w:val="22"/>
        </w:rPr>
        <w:t>производственной</w:t>
      </w:r>
      <w:r w:rsidRPr="00E60042">
        <w:rPr>
          <w:b/>
          <w:sz w:val="22"/>
          <w:szCs w:val="22"/>
        </w:rPr>
        <w:t xml:space="preserve"> практики </w:t>
      </w:r>
      <w:r w:rsidRPr="00E60042">
        <w:rPr>
          <w:b/>
          <w:bCs/>
          <w:caps/>
          <w:sz w:val="22"/>
          <w:szCs w:val="22"/>
        </w:rPr>
        <w:t>(</w:t>
      </w:r>
      <w:r w:rsidRPr="00435D14">
        <w:rPr>
          <w:b/>
          <w:sz w:val="22"/>
          <w:szCs w:val="22"/>
        </w:rPr>
        <w:t>научно-исследовательская работа)</w:t>
      </w:r>
      <w:r>
        <w:rPr>
          <w:b/>
          <w:bCs/>
          <w:caps/>
          <w:sz w:val="22"/>
          <w:szCs w:val="22"/>
        </w:rPr>
        <w:t xml:space="preserve">   </w:t>
      </w:r>
      <w:r w:rsidRPr="00E60042">
        <w:rPr>
          <w:b/>
          <w:bCs/>
          <w:caps/>
          <w:sz w:val="22"/>
          <w:szCs w:val="22"/>
        </w:rPr>
        <w:t xml:space="preserve"> </w:t>
      </w:r>
      <w:r w:rsidRPr="00E60042">
        <w:rPr>
          <w:b/>
          <w:sz w:val="22"/>
          <w:szCs w:val="22"/>
        </w:rPr>
        <w:t xml:space="preserve">в течение </w:t>
      </w:r>
      <w:r w:rsidRPr="00D73BEC">
        <w:rPr>
          <w:b/>
          <w:sz w:val="24"/>
          <w:szCs w:val="24"/>
        </w:rPr>
        <w:t>20</w:t>
      </w:r>
      <w:r w:rsidR="005C7371">
        <w:rPr>
          <w:b/>
          <w:sz w:val="24"/>
          <w:szCs w:val="24"/>
        </w:rPr>
        <w:t>22</w:t>
      </w:r>
      <w:r w:rsidRPr="00D73BEC">
        <w:rPr>
          <w:b/>
          <w:sz w:val="24"/>
          <w:szCs w:val="24"/>
        </w:rPr>
        <w:t>/20</w:t>
      </w:r>
      <w:r w:rsidR="005C7371">
        <w:rPr>
          <w:b/>
          <w:sz w:val="24"/>
          <w:szCs w:val="24"/>
        </w:rPr>
        <w:t>23</w:t>
      </w:r>
      <w:r w:rsidRPr="00D73BEC">
        <w:rPr>
          <w:b/>
          <w:sz w:val="24"/>
          <w:szCs w:val="24"/>
        </w:rPr>
        <w:t xml:space="preserve"> учебного года:</w:t>
      </w:r>
    </w:p>
    <w:p w:rsidR="003D7C6A" w:rsidRPr="00B47F75" w:rsidRDefault="003D7C6A" w:rsidP="00435D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7F7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B47F75">
        <w:rPr>
          <w:sz w:val="24"/>
          <w:szCs w:val="24"/>
        </w:rPr>
        <w:lastRenderedPageBreak/>
        <w:t xml:space="preserve">подготовки </w:t>
      </w:r>
      <w:r>
        <w:rPr>
          <w:b/>
          <w:sz w:val="24"/>
          <w:szCs w:val="24"/>
        </w:rPr>
        <w:t>38</w:t>
      </w:r>
      <w:r w:rsidRPr="00B47F75">
        <w:rPr>
          <w:b/>
          <w:sz w:val="24"/>
          <w:szCs w:val="24"/>
        </w:rPr>
        <w:t>.03.</w:t>
      </w:r>
      <w:r>
        <w:rPr>
          <w:b/>
          <w:sz w:val="24"/>
          <w:szCs w:val="24"/>
        </w:rPr>
        <w:t>01</w:t>
      </w:r>
      <w:r w:rsidRPr="00B47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B47F75">
        <w:rPr>
          <w:b/>
          <w:sz w:val="24"/>
          <w:szCs w:val="24"/>
        </w:rPr>
        <w:t xml:space="preserve"> </w:t>
      </w:r>
      <w:r w:rsidRPr="00B47F75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sz w:val="24"/>
          <w:szCs w:val="24"/>
        </w:rPr>
        <w:t>Общий профиль</w:t>
      </w:r>
      <w:r w:rsidRPr="00B47F75">
        <w:rPr>
          <w:sz w:val="24"/>
          <w:szCs w:val="24"/>
        </w:rPr>
        <w:t>»; вид учебной деятельности – программа академического бакалавриата</w:t>
      </w:r>
      <w:r w:rsidRPr="00B47F75">
        <w:rPr>
          <w:rFonts w:eastAsia="Courier New"/>
          <w:sz w:val="24"/>
          <w:szCs w:val="24"/>
          <w:lang w:bidi="ru-RU"/>
        </w:rPr>
        <w:t>:</w:t>
      </w:r>
      <w:r w:rsidR="00435D14" w:rsidRPr="00435D14">
        <w:rPr>
          <w:sz w:val="24"/>
          <w:szCs w:val="24"/>
        </w:rPr>
        <w:t xml:space="preserve"> </w:t>
      </w:r>
      <w:r w:rsidR="00435D14" w:rsidRPr="002F5EE1">
        <w:rPr>
          <w:sz w:val="24"/>
          <w:szCs w:val="24"/>
        </w:rPr>
        <w:t>расчетно-экономическая, аналитическая, научно-исследовательская (основной); педагогическая; учетная; расчетно-финансовая</w:t>
      </w:r>
      <w:r w:rsidRPr="00B47F75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>
        <w:rPr>
          <w:b/>
          <w:sz w:val="24"/>
          <w:szCs w:val="24"/>
        </w:rPr>
        <w:t>производственной</w:t>
      </w:r>
      <w:r w:rsidRPr="00B47F75">
        <w:rPr>
          <w:b/>
          <w:sz w:val="24"/>
          <w:szCs w:val="24"/>
        </w:rPr>
        <w:t xml:space="preserve"> практики </w:t>
      </w:r>
      <w:r w:rsidRPr="00F76E47">
        <w:rPr>
          <w:sz w:val="24"/>
          <w:szCs w:val="24"/>
        </w:rPr>
        <w:t>(</w:t>
      </w:r>
      <w:r w:rsidR="00724AEC">
        <w:rPr>
          <w:sz w:val="22"/>
          <w:szCs w:val="22"/>
        </w:rPr>
        <w:t>научно-исследовательская работа</w:t>
      </w:r>
      <w:r w:rsidRPr="00F76E47">
        <w:rPr>
          <w:sz w:val="24"/>
          <w:szCs w:val="24"/>
        </w:rPr>
        <w:t>)</w:t>
      </w:r>
      <w:r w:rsidRPr="00B47F75">
        <w:rPr>
          <w:sz w:val="24"/>
          <w:szCs w:val="24"/>
        </w:rPr>
        <w:t xml:space="preserve"> в течение 20</w:t>
      </w:r>
      <w:r w:rsidR="005C7371">
        <w:rPr>
          <w:sz w:val="24"/>
          <w:szCs w:val="24"/>
        </w:rPr>
        <w:t>22</w:t>
      </w:r>
      <w:r w:rsidRPr="00B47F75">
        <w:rPr>
          <w:sz w:val="24"/>
          <w:szCs w:val="24"/>
        </w:rPr>
        <w:t>/20</w:t>
      </w:r>
      <w:r w:rsidR="005C7371">
        <w:rPr>
          <w:sz w:val="24"/>
          <w:szCs w:val="24"/>
        </w:rPr>
        <w:t>23</w:t>
      </w:r>
      <w:r w:rsidRPr="00B47F75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</w:t>
      </w:r>
      <w:r w:rsidR="008302E8" w:rsidRPr="008302E8">
        <w:rPr>
          <w:rFonts w:ascii="Times New Roman" w:hAnsi="Times New Roman"/>
          <w:sz w:val="24"/>
          <w:szCs w:val="24"/>
        </w:rPr>
        <w:t xml:space="preserve">практики: </w:t>
      </w:r>
      <w:r w:rsidR="00665C7B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665C7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6F11AD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665C7B">
        <w:rPr>
          <w:rFonts w:ascii="Times New Roman" w:hAnsi="Times New Roman"/>
          <w:b/>
          <w:sz w:val="24"/>
          <w:szCs w:val="24"/>
        </w:rPr>
        <w:t>.</w:t>
      </w:r>
    </w:p>
    <w:p w:rsidR="00CE3738" w:rsidRPr="008302E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665C7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5C7B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665C7B">
        <w:rPr>
          <w:sz w:val="24"/>
          <w:szCs w:val="24"/>
        </w:rPr>
        <w:t xml:space="preserve">обучения при прохождении </w:t>
      </w:r>
      <w:r w:rsidR="00F34A78">
        <w:rPr>
          <w:b/>
          <w:sz w:val="24"/>
          <w:szCs w:val="24"/>
        </w:rPr>
        <w:t xml:space="preserve">производственной </w:t>
      </w:r>
      <w:r w:rsidR="00F34A78" w:rsidRPr="008302E8">
        <w:rPr>
          <w:b/>
          <w:sz w:val="24"/>
          <w:szCs w:val="24"/>
        </w:rPr>
        <w:t xml:space="preserve">практики </w:t>
      </w:r>
      <w:r w:rsidR="00F34A78" w:rsidRPr="008302E8">
        <w:rPr>
          <w:b/>
          <w:bCs/>
          <w:caps/>
          <w:sz w:val="24"/>
          <w:szCs w:val="24"/>
        </w:rPr>
        <w:t>(</w:t>
      </w:r>
      <w:r w:rsidR="009753AD">
        <w:rPr>
          <w:b/>
          <w:bCs/>
          <w:sz w:val="24"/>
          <w:szCs w:val="24"/>
        </w:rPr>
        <w:t>научно-исследовательской работы</w:t>
      </w:r>
      <w:r w:rsidR="00F34A78" w:rsidRPr="00A94B0B">
        <w:rPr>
          <w:b/>
          <w:bCs/>
          <w:caps/>
          <w:color w:val="000000"/>
          <w:sz w:val="24"/>
          <w:szCs w:val="24"/>
        </w:rPr>
        <w:t>)</w:t>
      </w:r>
      <w:r w:rsidR="00F34A78">
        <w:rPr>
          <w:b/>
          <w:bCs/>
          <w:caps/>
          <w:color w:val="000000"/>
          <w:sz w:val="24"/>
          <w:szCs w:val="24"/>
        </w:rPr>
        <w:t xml:space="preserve"> </w:t>
      </w:r>
      <w:r w:rsidRPr="00665C7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65C7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D2C8D" w:rsidRPr="00793E1B" w:rsidRDefault="000D2C8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169"/>
        <w:gridCol w:w="4514"/>
      </w:tblGrid>
      <w:tr w:rsidR="00793F01" w:rsidRPr="00793E1B" w:rsidTr="00A547FC">
        <w:tc>
          <w:tcPr>
            <w:tcW w:w="288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6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4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547FC" w:rsidRPr="00793E1B" w:rsidTr="00A547FC">
        <w:tc>
          <w:tcPr>
            <w:tcW w:w="2888" w:type="dxa"/>
            <w:vAlign w:val="center"/>
          </w:tcPr>
          <w:p w:rsidR="00A547FC" w:rsidRPr="00A547FC" w:rsidRDefault="002A2920" w:rsidP="00BC390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547FC" w:rsidRPr="00A547FC">
              <w:rPr>
                <w:sz w:val="24"/>
                <w:szCs w:val="24"/>
              </w:rPr>
              <w:t>пособность</w:t>
            </w:r>
            <w:r w:rsidR="00B96BEA">
              <w:rPr>
                <w:sz w:val="24"/>
                <w:szCs w:val="24"/>
              </w:rPr>
              <w:t>ю</w:t>
            </w:r>
            <w:r w:rsidR="00A547FC" w:rsidRPr="00A547FC">
              <w:rPr>
                <w:sz w:val="24"/>
                <w:szCs w:val="24"/>
              </w:rPr>
              <w:t xml:space="preserve">  использовать основы философских знаний для формирования мировоззренческой позиции</w:t>
            </w:r>
            <w:r w:rsidR="00A547FC" w:rsidRPr="00A547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A547FC" w:rsidRPr="00A547FC" w:rsidRDefault="00A547FC" w:rsidP="00AA711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47FC">
              <w:rPr>
                <w:sz w:val="24"/>
                <w:szCs w:val="24"/>
              </w:rPr>
              <w:t>ОК-1</w:t>
            </w:r>
          </w:p>
        </w:tc>
        <w:tc>
          <w:tcPr>
            <w:tcW w:w="4514" w:type="dxa"/>
            <w:vAlign w:val="center"/>
          </w:tcPr>
          <w:p w:rsidR="00A547FC" w:rsidRPr="00A547FC" w:rsidRDefault="00A547FC" w:rsidP="00A547FC">
            <w:pPr>
              <w:tabs>
                <w:tab w:val="left" w:pos="708"/>
              </w:tabs>
              <w:ind w:firstLine="4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47F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547FC" w:rsidRPr="00A547FC" w:rsidRDefault="00A547FC" w:rsidP="002A192F">
            <w:pPr>
              <w:widowControl/>
              <w:numPr>
                <w:ilvl w:val="0"/>
                <w:numId w:val="38"/>
              </w:numPr>
              <w:tabs>
                <w:tab w:val="left" w:pos="330"/>
              </w:tabs>
              <w:autoSpaceDE/>
              <w:adjustRightInd/>
              <w:ind w:left="330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47FC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A547FC" w:rsidRPr="00A547FC" w:rsidRDefault="00A547FC" w:rsidP="002A192F">
            <w:pPr>
              <w:widowControl/>
              <w:numPr>
                <w:ilvl w:val="0"/>
                <w:numId w:val="38"/>
              </w:numPr>
              <w:tabs>
                <w:tab w:val="left" w:pos="330"/>
              </w:tabs>
              <w:autoSpaceDE/>
              <w:adjustRightInd/>
              <w:ind w:left="330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47FC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Pr="00A547F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547FC" w:rsidRPr="00A547FC" w:rsidRDefault="00A547FC" w:rsidP="002A192F">
            <w:pPr>
              <w:tabs>
                <w:tab w:val="left" w:pos="330"/>
              </w:tabs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47F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547FC" w:rsidRPr="00BC390F" w:rsidRDefault="00A547FC" w:rsidP="002A192F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330"/>
              </w:tabs>
              <w:spacing w:after="0" w:line="240" w:lineRule="auto"/>
              <w:ind w:left="330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90F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A547FC" w:rsidRPr="00A547FC" w:rsidRDefault="00A547FC" w:rsidP="002A192F">
            <w:pPr>
              <w:widowControl/>
              <w:numPr>
                <w:ilvl w:val="0"/>
                <w:numId w:val="37"/>
              </w:numPr>
              <w:tabs>
                <w:tab w:val="left" w:pos="330"/>
              </w:tabs>
              <w:autoSpaceDE/>
              <w:adjustRightInd/>
              <w:ind w:left="330" w:hanging="284"/>
              <w:rPr>
                <w:sz w:val="24"/>
                <w:szCs w:val="24"/>
              </w:rPr>
            </w:pPr>
            <w:r w:rsidRPr="00A547FC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A547FC" w:rsidRPr="00A547FC" w:rsidRDefault="00A547FC" w:rsidP="002A192F">
            <w:pPr>
              <w:tabs>
                <w:tab w:val="left" w:pos="330"/>
              </w:tabs>
              <w:ind w:left="330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A547F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547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547FC" w:rsidRPr="00BC390F" w:rsidRDefault="00A547FC" w:rsidP="002A192F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  <w:tab w:val="left" w:pos="330"/>
              </w:tabs>
              <w:spacing w:after="0" w:line="240" w:lineRule="auto"/>
              <w:ind w:left="330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90F">
              <w:rPr>
                <w:rFonts w:ascii="Times New Roman" w:hAnsi="Times New Roman"/>
                <w:sz w:val="24"/>
                <w:szCs w:val="24"/>
                <w:lang w:val="ru-RU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A547FC" w:rsidRPr="00A547FC" w:rsidRDefault="00A547FC" w:rsidP="002A192F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A547FC">
              <w:rPr>
                <w:sz w:val="24"/>
                <w:szCs w:val="24"/>
              </w:rPr>
              <w:t xml:space="preserve">навыками публичной речи, </w:t>
            </w:r>
            <w:r>
              <w:rPr>
                <w:sz w:val="24"/>
                <w:szCs w:val="24"/>
              </w:rPr>
              <w:t xml:space="preserve">    </w:t>
            </w:r>
            <w:r w:rsidRPr="00A547FC">
              <w:rPr>
                <w:sz w:val="24"/>
                <w:szCs w:val="24"/>
              </w:rPr>
              <w:t>аргу</w:t>
            </w:r>
            <w:r w:rsidRPr="00A547FC">
              <w:rPr>
                <w:sz w:val="24"/>
                <w:szCs w:val="24"/>
              </w:rPr>
              <w:lastRenderedPageBreak/>
              <w:t>ментации, ведения дискуссии</w:t>
            </w:r>
          </w:p>
        </w:tc>
      </w:tr>
      <w:tr w:rsidR="002A2920" w:rsidRPr="00793E1B" w:rsidTr="00A547FC">
        <w:tc>
          <w:tcPr>
            <w:tcW w:w="2888" w:type="dxa"/>
            <w:vAlign w:val="center"/>
          </w:tcPr>
          <w:p w:rsidR="002A2920" w:rsidRPr="002A2920" w:rsidRDefault="00AA7115" w:rsidP="00BC390F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2A2920" w:rsidRPr="002A2920">
              <w:rPr>
                <w:sz w:val="24"/>
                <w:szCs w:val="24"/>
              </w:rPr>
              <w:t>пособность</w:t>
            </w:r>
            <w:r w:rsidR="00B96BEA">
              <w:rPr>
                <w:sz w:val="24"/>
                <w:szCs w:val="24"/>
              </w:rPr>
              <w:t>ю</w:t>
            </w:r>
          </w:p>
          <w:p w:rsidR="002A2920" w:rsidRPr="002A2920" w:rsidRDefault="002A2920" w:rsidP="00BC390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2169" w:type="dxa"/>
            <w:vAlign w:val="center"/>
          </w:tcPr>
          <w:p w:rsidR="002A2920" w:rsidRPr="002A2920" w:rsidRDefault="002A2920" w:rsidP="00AA711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ОК-3</w:t>
            </w:r>
          </w:p>
        </w:tc>
        <w:tc>
          <w:tcPr>
            <w:tcW w:w="4514" w:type="dxa"/>
            <w:vAlign w:val="center"/>
          </w:tcPr>
          <w:p w:rsidR="002A2920" w:rsidRPr="002A2920" w:rsidRDefault="002A2920" w:rsidP="00BC390F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2A2920" w:rsidRDefault="002A2920" w:rsidP="002A192F">
            <w:pPr>
              <w:numPr>
                <w:ilvl w:val="0"/>
                <w:numId w:val="39"/>
              </w:numPr>
              <w:tabs>
                <w:tab w:val="left" w:pos="330"/>
              </w:tabs>
              <w:ind w:left="330" w:hanging="330"/>
              <w:rPr>
                <w:bCs/>
                <w:sz w:val="24"/>
                <w:szCs w:val="24"/>
              </w:rPr>
            </w:pPr>
            <w:r w:rsidRPr="002A2920">
              <w:rPr>
                <w:bCs/>
                <w:sz w:val="24"/>
                <w:szCs w:val="24"/>
              </w:rPr>
              <w:t>логику развития теоретической науки и экономической практики в их зависимости;</w:t>
            </w:r>
          </w:p>
          <w:p w:rsidR="002A2920" w:rsidRPr="002A2920" w:rsidRDefault="002A2920" w:rsidP="002A192F">
            <w:pPr>
              <w:numPr>
                <w:ilvl w:val="0"/>
                <w:numId w:val="39"/>
              </w:numPr>
              <w:tabs>
                <w:tab w:val="left" w:pos="330"/>
              </w:tabs>
              <w:ind w:left="330" w:hanging="330"/>
              <w:rPr>
                <w:bCs/>
                <w:sz w:val="24"/>
                <w:szCs w:val="24"/>
              </w:rPr>
            </w:pPr>
            <w:r w:rsidRPr="002A2920">
              <w:rPr>
                <w:bCs/>
                <w:sz w:val="24"/>
                <w:szCs w:val="24"/>
              </w:rPr>
              <w:t xml:space="preserve"> основные  теоретические направления развития экономической науки и ее представителей.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39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bCs/>
                <w:sz w:val="24"/>
                <w:szCs w:val="24"/>
              </w:rPr>
              <w:t xml:space="preserve"> показатели экономической и социальной эффективности.</w:t>
            </w:r>
          </w:p>
          <w:p w:rsidR="002A2920" w:rsidRPr="002A2920" w:rsidRDefault="002A2920" w:rsidP="002A192F">
            <w:pPr>
              <w:tabs>
                <w:tab w:val="left" w:pos="330"/>
              </w:tabs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40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 w:rsidRPr="002A2920">
              <w:rPr>
                <w:bCs/>
                <w:sz w:val="24"/>
                <w:szCs w:val="24"/>
              </w:rPr>
              <w:t xml:space="preserve"> </w:t>
            </w:r>
          </w:p>
          <w:p w:rsidR="002A2920" w:rsidRPr="002A2920" w:rsidRDefault="002A2920" w:rsidP="002A192F">
            <w:pPr>
              <w:widowControl/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A29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bCs/>
                <w:sz w:val="24"/>
                <w:szCs w:val="24"/>
              </w:rPr>
              <w:t xml:space="preserve">навыками выявления специфики  действия различных экономических процессов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навыками анализа экономической информации</w:t>
            </w:r>
          </w:p>
        </w:tc>
      </w:tr>
      <w:tr w:rsidR="002A2920" w:rsidRPr="00793E1B" w:rsidTr="00A547FC">
        <w:tc>
          <w:tcPr>
            <w:tcW w:w="2888" w:type="dxa"/>
            <w:vAlign w:val="center"/>
          </w:tcPr>
          <w:p w:rsidR="002A2920" w:rsidRPr="002A2920" w:rsidRDefault="00AA7115" w:rsidP="00AA7115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2A2920" w:rsidRPr="002A2920">
              <w:rPr>
                <w:bCs/>
                <w:sz w:val="24"/>
                <w:szCs w:val="24"/>
              </w:rPr>
              <w:t>пособность</w:t>
            </w:r>
            <w:r w:rsidR="00B96BEA">
              <w:rPr>
                <w:bCs/>
                <w:sz w:val="24"/>
                <w:szCs w:val="24"/>
              </w:rPr>
              <w:t>ю</w:t>
            </w:r>
            <w:r w:rsidR="002A2920" w:rsidRPr="002A2920">
              <w:rPr>
                <w:bCs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2169" w:type="dxa"/>
            <w:vAlign w:val="center"/>
          </w:tcPr>
          <w:p w:rsidR="002A2920" w:rsidRPr="002A2920" w:rsidRDefault="002A2920" w:rsidP="00AA711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bCs/>
                <w:sz w:val="24"/>
                <w:szCs w:val="24"/>
              </w:rPr>
              <w:t>ОК-7</w:t>
            </w:r>
          </w:p>
        </w:tc>
        <w:tc>
          <w:tcPr>
            <w:tcW w:w="4514" w:type="dxa"/>
            <w:vAlign w:val="center"/>
          </w:tcPr>
          <w:p w:rsidR="002A2920" w:rsidRPr="002A2920" w:rsidRDefault="002A2920" w:rsidP="00BC390F">
            <w:pPr>
              <w:tabs>
                <w:tab w:val="left" w:pos="318"/>
              </w:tabs>
              <w:spacing w:line="276" w:lineRule="auto"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BC390F" w:rsidRDefault="002A2920" w:rsidP="002A192F">
            <w:pPr>
              <w:pStyle w:val="a4"/>
              <w:numPr>
                <w:ilvl w:val="0"/>
                <w:numId w:val="40"/>
              </w:numPr>
              <w:tabs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9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2A2920" w:rsidRPr="00BC390F" w:rsidRDefault="002A2920" w:rsidP="002A192F">
            <w:pPr>
              <w:pStyle w:val="a4"/>
              <w:numPr>
                <w:ilvl w:val="0"/>
                <w:numId w:val="42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90F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2A2920" w:rsidRPr="002A2920" w:rsidRDefault="002A2920" w:rsidP="002A192F">
            <w:pPr>
              <w:tabs>
                <w:tab w:val="left" w:pos="272"/>
                <w:tab w:val="left" w:pos="330"/>
              </w:tabs>
              <w:spacing w:line="276" w:lineRule="auto"/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Pr="00BC390F" w:rsidRDefault="002A2920" w:rsidP="002A192F">
            <w:pPr>
              <w:pStyle w:val="a4"/>
              <w:numPr>
                <w:ilvl w:val="0"/>
                <w:numId w:val="42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90F">
              <w:rPr>
                <w:rFonts w:ascii="Times New Roman" w:hAnsi="Times New Roman"/>
                <w:sz w:val="24"/>
                <w:szCs w:val="24"/>
                <w:lang w:val="ru-RU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2A2920" w:rsidRPr="00BC390F" w:rsidRDefault="002A2920" w:rsidP="002A192F">
            <w:pPr>
              <w:pStyle w:val="a4"/>
              <w:numPr>
                <w:ilvl w:val="0"/>
                <w:numId w:val="42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90F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2A2920" w:rsidRPr="002A2920" w:rsidRDefault="002A2920" w:rsidP="002A192F">
            <w:pPr>
              <w:tabs>
                <w:tab w:val="left" w:pos="272"/>
                <w:tab w:val="left" w:pos="330"/>
              </w:tabs>
              <w:spacing w:line="276" w:lineRule="auto"/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A2920" w:rsidRPr="00BC390F" w:rsidRDefault="002A2920" w:rsidP="002A192F">
            <w:pPr>
              <w:pStyle w:val="a4"/>
              <w:numPr>
                <w:ilvl w:val="0"/>
                <w:numId w:val="42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90F">
              <w:rPr>
                <w:rFonts w:ascii="Times New Roman" w:hAnsi="Times New Roman"/>
                <w:sz w:val="24"/>
                <w:szCs w:val="24"/>
                <w:lang w:val="ru-RU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41"/>
              </w:numPr>
              <w:tabs>
                <w:tab w:val="left" w:pos="46"/>
                <w:tab w:val="left" w:pos="272"/>
                <w:tab w:val="left" w:pos="330"/>
              </w:tabs>
              <w:suppressAutoHyphens/>
              <w:autoSpaceDE/>
              <w:autoSpaceDN/>
              <w:adjustRightInd/>
              <w:ind w:left="330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  <w:tr w:rsidR="002A2920" w:rsidRPr="00793E1B" w:rsidTr="00A547FC">
        <w:tc>
          <w:tcPr>
            <w:tcW w:w="2888" w:type="dxa"/>
          </w:tcPr>
          <w:p w:rsidR="002A2920" w:rsidRDefault="002A2920" w:rsidP="00D36BEE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Способность</w:t>
            </w:r>
            <w:r w:rsidR="00B96BEA">
              <w:rPr>
                <w:sz w:val="22"/>
                <w:szCs w:val="22"/>
              </w:rPr>
              <w:t>ю</w:t>
            </w:r>
          </w:p>
          <w:p w:rsidR="002A2920" w:rsidRPr="00674B62" w:rsidRDefault="002A2920" w:rsidP="00D36BEE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lastRenderedPageBreak/>
              <w:t>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2A2920" w:rsidRPr="00674B62" w:rsidRDefault="002A2920" w:rsidP="00D36BE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2A2920" w:rsidRPr="00113B43" w:rsidRDefault="002A2920" w:rsidP="00AA71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14" w:type="dxa"/>
            <w:vAlign w:val="center"/>
          </w:tcPr>
          <w:p w:rsidR="002A2920" w:rsidRPr="004B13BA" w:rsidRDefault="002A2920" w:rsidP="00D36BE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0D0188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lastRenderedPageBreak/>
              <w:t>стандартные теоретические и эконометрические модели</w:t>
            </w:r>
          </w:p>
          <w:p w:rsidR="002A2920" w:rsidRPr="000D0188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способы интерпретации экономических результатов.</w:t>
            </w:r>
          </w:p>
          <w:p w:rsidR="002A2920" w:rsidRPr="004B13BA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Default="002A2920" w:rsidP="002A192F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sz w:val="22"/>
                <w:szCs w:val="22"/>
              </w:rPr>
            </w:pPr>
            <w:r w:rsidRPr="000D0188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0D0188">
              <w:rPr>
                <w:sz w:val="22"/>
                <w:szCs w:val="22"/>
              </w:rPr>
              <w:t>теоретические и эконометрические модели</w:t>
            </w:r>
          </w:p>
          <w:p w:rsidR="002A2920" w:rsidRPr="000D0188" w:rsidRDefault="002A2920" w:rsidP="002A192F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sz w:val="22"/>
                <w:szCs w:val="22"/>
              </w:rPr>
            </w:pPr>
            <w:r w:rsidRPr="000D0188">
              <w:rPr>
                <w:sz w:val="22"/>
                <w:szCs w:val="22"/>
              </w:rPr>
              <w:t>анализировать и содержательно интерпретировать полученные результаты</w:t>
            </w:r>
          </w:p>
          <w:p w:rsidR="002A2920" w:rsidRPr="004B13BA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2920" w:rsidRPr="00674B62" w:rsidRDefault="002A2920" w:rsidP="002A192F">
            <w:pPr>
              <w:numPr>
                <w:ilvl w:val="0"/>
                <w:numId w:val="27"/>
              </w:numPr>
              <w:ind w:left="330" w:hanging="330"/>
              <w:rPr>
                <w:sz w:val="22"/>
                <w:szCs w:val="22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>навыками использования</w:t>
            </w:r>
            <w:r w:rsidRPr="00674B62">
              <w:rPr>
                <w:sz w:val="22"/>
                <w:szCs w:val="22"/>
              </w:rPr>
              <w:t xml:space="preserve"> анализ</w:t>
            </w:r>
            <w:r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 xml:space="preserve"> и содержательно</w:t>
            </w:r>
            <w:r>
              <w:rPr>
                <w:sz w:val="22"/>
                <w:szCs w:val="22"/>
              </w:rPr>
              <w:t>го</w:t>
            </w:r>
            <w:r w:rsidRPr="00674B62">
              <w:rPr>
                <w:sz w:val="22"/>
                <w:szCs w:val="22"/>
              </w:rPr>
              <w:t xml:space="preserve"> интерпретирова</w:t>
            </w:r>
            <w:r>
              <w:rPr>
                <w:sz w:val="22"/>
                <w:szCs w:val="22"/>
              </w:rPr>
              <w:t>ния</w:t>
            </w:r>
            <w:r w:rsidRPr="00674B62">
              <w:rPr>
                <w:sz w:val="22"/>
                <w:szCs w:val="22"/>
              </w:rPr>
              <w:t xml:space="preserve"> полученны</w:t>
            </w:r>
            <w:r>
              <w:rPr>
                <w:sz w:val="22"/>
                <w:szCs w:val="22"/>
              </w:rPr>
              <w:t>х</w:t>
            </w:r>
            <w:r w:rsidRPr="00674B62">
              <w:rPr>
                <w:sz w:val="22"/>
                <w:szCs w:val="22"/>
              </w:rPr>
              <w:t xml:space="preserve"> результат</w:t>
            </w:r>
            <w:r>
              <w:rPr>
                <w:sz w:val="22"/>
                <w:szCs w:val="22"/>
              </w:rPr>
              <w:t>ов</w:t>
            </w:r>
          </w:p>
          <w:p w:rsidR="002A2920" w:rsidRPr="004B13BA" w:rsidRDefault="002A2920" w:rsidP="002A192F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48C9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2048C9">
              <w:rPr>
                <w:sz w:val="24"/>
                <w:szCs w:val="24"/>
              </w:rPr>
              <w:t xml:space="preserve">данных, необходимых для оценки экономических показателей </w:t>
            </w:r>
          </w:p>
        </w:tc>
      </w:tr>
      <w:tr w:rsidR="002A2920" w:rsidRPr="00793E1B" w:rsidTr="00A547FC">
        <w:tc>
          <w:tcPr>
            <w:tcW w:w="2888" w:type="dxa"/>
          </w:tcPr>
          <w:p w:rsidR="002A2920" w:rsidRPr="00D96F18" w:rsidRDefault="002A2920" w:rsidP="00AA71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B96BEA">
              <w:rPr>
                <w:bCs/>
                <w:color w:val="000000"/>
                <w:sz w:val="24"/>
                <w:szCs w:val="24"/>
              </w:rPr>
              <w:t>ю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2169" w:type="dxa"/>
          </w:tcPr>
          <w:p w:rsidR="002A2920" w:rsidRPr="00113B43" w:rsidRDefault="002A2920" w:rsidP="00AA71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14" w:type="dxa"/>
            <w:vAlign w:val="center"/>
          </w:tcPr>
          <w:p w:rsidR="002A2920" w:rsidRPr="004960CB" w:rsidRDefault="002A2920" w:rsidP="00D36BE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95266E" w:rsidRDefault="002A192F" w:rsidP="002A192F">
            <w:pPr>
              <w:widowControl/>
              <w:numPr>
                <w:ilvl w:val="0"/>
                <w:numId w:val="2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2A2920" w:rsidRPr="0095266E">
              <w:rPr>
                <w:rFonts w:eastAsia="Calibri"/>
                <w:sz w:val="24"/>
                <w:szCs w:val="24"/>
                <w:lang w:eastAsia="en-US"/>
              </w:rPr>
              <w:t xml:space="preserve">иповые методики </w:t>
            </w:r>
            <w:r w:rsidR="002A2920" w:rsidRPr="0095266E">
              <w:rPr>
                <w:bCs/>
                <w:color w:val="000000"/>
                <w:sz w:val="24"/>
                <w:szCs w:val="24"/>
              </w:rPr>
              <w:t>анализа и интерпретации финансовой, бухгалтерской и иной информации, содержащуюся в отчетности предприятий различных форм собственности</w:t>
            </w:r>
          </w:p>
          <w:p w:rsidR="002A2920" w:rsidRPr="0095266E" w:rsidRDefault="002A192F" w:rsidP="002A192F">
            <w:pPr>
              <w:widowControl/>
              <w:numPr>
                <w:ilvl w:val="0"/>
                <w:numId w:val="2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2A2920"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 w:rsidR="002A292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A2920" w:rsidRPr="0095266E">
              <w:rPr>
                <w:bCs/>
                <w:color w:val="000000"/>
                <w:sz w:val="24"/>
                <w:szCs w:val="24"/>
              </w:rPr>
              <w:t>использования полученных сведений для принятия управленческих решений</w:t>
            </w:r>
          </w:p>
          <w:p w:rsidR="002A2920" w:rsidRPr="004960CB" w:rsidRDefault="002A2920" w:rsidP="002A192F">
            <w:pPr>
              <w:widowControl/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Pr="0095266E" w:rsidRDefault="002A2920" w:rsidP="002A192F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использовать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иповые методики </w:t>
            </w:r>
            <w:r w:rsidRPr="0095266E">
              <w:rPr>
                <w:bCs/>
                <w:color w:val="000000"/>
                <w:sz w:val="24"/>
                <w:szCs w:val="24"/>
              </w:rPr>
              <w:t>анализа и интерпретации финансовой, бухгалтерской и иной информации, содержащуюся в отчетности</w:t>
            </w:r>
          </w:p>
          <w:p w:rsidR="002A2920" w:rsidRPr="0095266E" w:rsidRDefault="002A2920" w:rsidP="002A192F">
            <w:pPr>
              <w:widowControl/>
              <w:numPr>
                <w:ilvl w:val="0"/>
                <w:numId w:val="2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>использования полученных сведений для принятия управленческих решений</w:t>
            </w:r>
          </w:p>
          <w:p w:rsidR="002A2920" w:rsidRPr="004960CB" w:rsidRDefault="002A2920" w:rsidP="002A192F">
            <w:pPr>
              <w:widowControl/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2920" w:rsidRPr="0095266E" w:rsidRDefault="002A2920" w:rsidP="002A192F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</w:t>
            </w:r>
            <w:r>
              <w:rPr>
                <w:sz w:val="24"/>
                <w:szCs w:val="24"/>
              </w:rPr>
              <w:t xml:space="preserve"> использования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>иповы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методи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>анализа и интерпретации финансовой, бухгалтерской и иной информации, содержащуюся в отчетности</w:t>
            </w:r>
          </w:p>
          <w:p w:rsidR="002A2920" w:rsidRPr="0095266E" w:rsidRDefault="002A2920" w:rsidP="002A192F">
            <w:pPr>
              <w:widowControl/>
              <w:numPr>
                <w:ilvl w:val="0"/>
                <w:numId w:val="2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>использования полученных сведений для принятия управленческих решений</w:t>
            </w:r>
          </w:p>
        </w:tc>
      </w:tr>
      <w:tr w:rsidR="002A2920" w:rsidRPr="00793E1B" w:rsidTr="00A547FC">
        <w:tc>
          <w:tcPr>
            <w:tcW w:w="2888" w:type="dxa"/>
          </w:tcPr>
          <w:p w:rsidR="002A2920" w:rsidRPr="002A2920" w:rsidRDefault="002A2920" w:rsidP="00D36BEE">
            <w:pPr>
              <w:rPr>
                <w:sz w:val="24"/>
                <w:szCs w:val="24"/>
              </w:rPr>
            </w:pPr>
            <w:r w:rsidRPr="002A2920">
              <w:rPr>
                <w:sz w:val="24"/>
                <w:szCs w:val="24"/>
              </w:rPr>
              <w:t>Способность</w:t>
            </w:r>
            <w:r w:rsidR="00B96BEA">
              <w:rPr>
                <w:sz w:val="24"/>
                <w:szCs w:val="24"/>
              </w:rPr>
              <w:t>ю</w:t>
            </w:r>
          </w:p>
          <w:p w:rsidR="002A2920" w:rsidRPr="002A2920" w:rsidRDefault="002A2920" w:rsidP="00D36BEE">
            <w:pPr>
              <w:rPr>
                <w:sz w:val="24"/>
                <w:szCs w:val="24"/>
              </w:rPr>
            </w:pPr>
            <w:r w:rsidRPr="002A2920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  <w:p w:rsidR="002A2920" w:rsidRPr="002A2920" w:rsidRDefault="002A2920" w:rsidP="00D36BE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2920" w:rsidRPr="002A2920" w:rsidRDefault="002A2920" w:rsidP="00AA71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14" w:type="dxa"/>
            <w:vAlign w:val="center"/>
          </w:tcPr>
          <w:p w:rsidR="002A2920" w:rsidRPr="002A2920" w:rsidRDefault="002A2920" w:rsidP="00D36BE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социально-экономические показатели;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способы интерпретации экономических результатов</w:t>
            </w:r>
          </w:p>
          <w:p w:rsidR="002A2920" w:rsidRPr="002A2920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выявлять тенденции изменения соци</w:t>
            </w:r>
            <w:r w:rsidRPr="002A2920">
              <w:rPr>
                <w:sz w:val="24"/>
                <w:szCs w:val="24"/>
              </w:rPr>
              <w:lastRenderedPageBreak/>
              <w:t>ально-экономических показателей</w:t>
            </w:r>
          </w:p>
          <w:p w:rsidR="002A2920" w:rsidRPr="002A2920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A29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2A2920">
              <w:rPr>
                <w:sz w:val="24"/>
                <w:szCs w:val="24"/>
              </w:rPr>
              <w:t xml:space="preserve"> данных отечественной и зарубежной статистики о социально-экономических процессах и явлениях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</w:t>
            </w:r>
          </w:p>
        </w:tc>
      </w:tr>
      <w:tr w:rsidR="002A2920" w:rsidRPr="00793E1B" w:rsidTr="00A547FC">
        <w:tc>
          <w:tcPr>
            <w:tcW w:w="2888" w:type="dxa"/>
          </w:tcPr>
          <w:p w:rsidR="002A2920" w:rsidRPr="002A2920" w:rsidRDefault="002A2920" w:rsidP="00D36BEE">
            <w:pPr>
              <w:rPr>
                <w:sz w:val="24"/>
                <w:szCs w:val="24"/>
              </w:rPr>
            </w:pPr>
            <w:r w:rsidRPr="002A2920">
              <w:rPr>
                <w:sz w:val="24"/>
                <w:szCs w:val="24"/>
              </w:rPr>
              <w:lastRenderedPageBreak/>
              <w:t>Способность</w:t>
            </w:r>
            <w:r w:rsidR="00B96BEA">
              <w:rPr>
                <w:sz w:val="24"/>
                <w:szCs w:val="24"/>
              </w:rPr>
              <w:t>ю</w:t>
            </w:r>
            <w:r w:rsidRPr="002A2920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2169" w:type="dxa"/>
          </w:tcPr>
          <w:p w:rsidR="002A2920" w:rsidRPr="002A2920" w:rsidRDefault="002A2920" w:rsidP="00AA71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sz w:val="24"/>
                <w:szCs w:val="24"/>
                <w:lang w:eastAsia="en-US"/>
              </w:rPr>
              <w:t>ПК- 7</w:t>
            </w:r>
          </w:p>
        </w:tc>
        <w:tc>
          <w:tcPr>
            <w:tcW w:w="4514" w:type="dxa"/>
            <w:vAlign w:val="center"/>
          </w:tcPr>
          <w:p w:rsidR="002A2920" w:rsidRPr="002A2920" w:rsidRDefault="002A2920" w:rsidP="00D36BE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социально-экономические показатели;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способы интерпретации экономических результатов.</w:t>
            </w:r>
          </w:p>
          <w:p w:rsidR="002A2920" w:rsidRPr="002A2920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sz w:val="24"/>
                <w:szCs w:val="24"/>
              </w:rPr>
            </w:pPr>
            <w:r w:rsidRPr="002A2920">
              <w:rPr>
                <w:sz w:val="24"/>
                <w:szCs w:val="24"/>
              </w:rPr>
              <w:t>анализировать отечественные и зарубежные источники информации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аккумулировать необходимые данные экономической информации</w:t>
            </w:r>
          </w:p>
          <w:p w:rsidR="002A2920" w:rsidRPr="002A2920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A29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2A2920">
              <w:rPr>
                <w:sz w:val="24"/>
                <w:szCs w:val="24"/>
              </w:rPr>
              <w:t xml:space="preserve"> данных отечественной и зарубежной информации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навыками анализа аналитического отчета</w:t>
            </w:r>
          </w:p>
        </w:tc>
      </w:tr>
      <w:tr w:rsidR="007A5EA6" w:rsidRPr="00793E1B" w:rsidTr="00A547FC">
        <w:tc>
          <w:tcPr>
            <w:tcW w:w="2888" w:type="dxa"/>
          </w:tcPr>
          <w:p w:rsidR="007A5EA6" w:rsidRPr="002A2920" w:rsidRDefault="007A5EA6" w:rsidP="00D36BE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B96BEA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D4A38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169" w:type="dxa"/>
          </w:tcPr>
          <w:p w:rsidR="007A5EA6" w:rsidRPr="002A2920" w:rsidRDefault="007A5EA6" w:rsidP="00AA71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14" w:type="dxa"/>
            <w:vAlign w:val="center"/>
          </w:tcPr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-теоретические основы современных технических средств и информационных технологий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-способы применения современных технических средств и информационных технологий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- использовать для решения аналитических задач современные технические средства и информационные технологии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использовать для решения исследовательских задач современные технические средства и информационные технологии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-способностью использовать для решения аналитических задач современные технические средства и информационные технологии</w:t>
            </w:r>
          </w:p>
          <w:p w:rsidR="007A5EA6" w:rsidRPr="002A2920" w:rsidRDefault="007A5EA6" w:rsidP="007A5EA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для решения исследовательских задач современные технические средства и информационные технологии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7037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037B">
        <w:rPr>
          <w:sz w:val="24"/>
          <w:szCs w:val="24"/>
        </w:rPr>
        <w:t>Практика</w:t>
      </w:r>
      <w:r w:rsidR="007F4B97" w:rsidRPr="0067037B">
        <w:rPr>
          <w:sz w:val="24"/>
          <w:szCs w:val="24"/>
        </w:rPr>
        <w:t xml:space="preserve"> </w:t>
      </w:r>
      <w:r w:rsidR="009753AD" w:rsidRPr="009753AD">
        <w:rPr>
          <w:bCs/>
          <w:sz w:val="24"/>
          <w:szCs w:val="24"/>
        </w:rPr>
        <w:t>Б2.В.05(Н)</w:t>
      </w:r>
      <w:r w:rsidR="009753AD">
        <w:rPr>
          <w:bCs/>
          <w:sz w:val="24"/>
          <w:szCs w:val="24"/>
        </w:rPr>
        <w:t xml:space="preserve"> </w:t>
      </w:r>
      <w:r w:rsidR="0011437D">
        <w:rPr>
          <w:b/>
          <w:sz w:val="24"/>
          <w:szCs w:val="24"/>
        </w:rPr>
        <w:t>Производственная</w:t>
      </w:r>
      <w:r w:rsidR="0067037B" w:rsidRPr="0067037B">
        <w:rPr>
          <w:b/>
          <w:sz w:val="24"/>
          <w:szCs w:val="24"/>
        </w:rPr>
        <w:t xml:space="preserve"> практика </w:t>
      </w:r>
      <w:r w:rsidR="006C11E6" w:rsidRPr="0067037B">
        <w:rPr>
          <w:b/>
          <w:sz w:val="24"/>
          <w:szCs w:val="24"/>
        </w:rPr>
        <w:t>(</w:t>
      </w:r>
      <w:r w:rsidR="006F11AD">
        <w:rPr>
          <w:b/>
          <w:sz w:val="24"/>
          <w:szCs w:val="24"/>
        </w:rPr>
        <w:t>научно-исследовательская работа</w:t>
      </w:r>
      <w:r w:rsidR="006C11E6" w:rsidRPr="0067037B">
        <w:rPr>
          <w:b/>
          <w:sz w:val="24"/>
          <w:szCs w:val="24"/>
        </w:rPr>
        <w:t>)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 </w:t>
      </w:r>
      <w:r w:rsidR="0044223A" w:rsidRPr="0067037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7037B">
        <w:rPr>
          <w:rFonts w:eastAsia="Calibri"/>
          <w:sz w:val="24"/>
          <w:szCs w:val="24"/>
          <w:lang w:eastAsia="en-US"/>
        </w:rPr>
        <w:t>блока Б</w:t>
      </w:r>
      <w:r w:rsidR="0044223A" w:rsidRPr="0067037B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3"/>
        <w:gridCol w:w="2225"/>
        <w:gridCol w:w="2416"/>
        <w:gridCol w:w="1159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67037B" w:rsidRDefault="009753A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53AD">
              <w:rPr>
                <w:bCs/>
                <w:sz w:val="24"/>
                <w:szCs w:val="24"/>
              </w:rPr>
              <w:t>Б2.В.05(Н)</w:t>
            </w:r>
          </w:p>
        </w:tc>
        <w:tc>
          <w:tcPr>
            <w:tcW w:w="2494" w:type="dxa"/>
            <w:vAlign w:val="center"/>
          </w:tcPr>
          <w:p w:rsidR="009753AD" w:rsidRPr="0067037B" w:rsidRDefault="009753AD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</w:t>
            </w:r>
            <w:r>
              <w:rPr>
                <w:rFonts w:eastAsia="Calibri"/>
                <w:sz w:val="24"/>
                <w:szCs w:val="24"/>
                <w:lang w:eastAsia="en-US"/>
              </w:rPr>
              <w:t>аучно-исследовательская работа)</w:t>
            </w:r>
          </w:p>
          <w:p w:rsidR="00DA3FFC" w:rsidRPr="0067037B" w:rsidRDefault="00DA3FFC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7037B" w:rsidRDefault="0011437D" w:rsidP="001143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7037B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  <w:r w:rsidR="00F34A78">
              <w:rPr>
                <w:sz w:val="24"/>
                <w:szCs w:val="24"/>
              </w:rPr>
              <w:t>,</w:t>
            </w:r>
          </w:p>
          <w:p w:rsidR="009753AD" w:rsidRDefault="00F34A78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Pr="00F34A78">
              <w:rPr>
                <w:rFonts w:eastAsia="Calibri"/>
                <w:sz w:val="24"/>
                <w:szCs w:val="24"/>
                <w:lang w:eastAsia="en-US"/>
              </w:rPr>
              <w:t>по получению профессиональных умений и опыта профессиональной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9753A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53AD" w:rsidRPr="0067037B" w:rsidRDefault="009753AD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Производственная практика (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технологическая практика)</w:t>
            </w:r>
          </w:p>
          <w:p w:rsidR="00F34A78" w:rsidRPr="0067037B" w:rsidRDefault="00F34A78" w:rsidP="00F34A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2A2920" w:rsidRDefault="002A292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ОК-1,</w:t>
            </w:r>
          </w:p>
          <w:p w:rsidR="002A2920" w:rsidRDefault="002A292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ОК-3,</w:t>
            </w:r>
          </w:p>
          <w:p w:rsidR="002A2920" w:rsidRDefault="002A292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ОК-7,</w:t>
            </w:r>
          </w:p>
          <w:p w:rsidR="00DA3FFC" w:rsidRPr="0011437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B6EB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67037B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37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1437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052EE" w:rsidRPr="0067037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1437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A5EA6" w:rsidRDefault="0011437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7A5EA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1437D" w:rsidRPr="0011437D" w:rsidRDefault="007A5EA6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  <w:r w:rsidR="002A29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7037B" w:rsidRPr="0067037B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2A1F33" w:rsidRDefault="001D4F8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2A1F33">
        <w:rPr>
          <w:rFonts w:eastAsia="Calibri"/>
          <w:sz w:val="24"/>
          <w:szCs w:val="24"/>
          <w:lang w:eastAsia="en-US"/>
        </w:rPr>
        <w:t xml:space="preserve"> </w:t>
      </w:r>
      <w:r w:rsidR="00383FA7" w:rsidRPr="002A1F3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383FA7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9753AD">
        <w:rPr>
          <w:rFonts w:ascii="Times New Roman" w:hAnsi="Times New Roman"/>
          <w:color w:val="000000"/>
          <w:sz w:val="24"/>
          <w:szCs w:val="24"/>
        </w:rPr>
        <w:t>4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9753AD">
        <w:rPr>
          <w:rFonts w:ascii="Times New Roman" w:hAnsi="Times New Roman"/>
          <w:color w:val="000000"/>
          <w:sz w:val="24"/>
          <w:szCs w:val="24"/>
        </w:rPr>
        <w:t>8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9753AD">
        <w:rPr>
          <w:rFonts w:ascii="Times New Roman" w:hAnsi="Times New Roman"/>
          <w:color w:val="000000"/>
          <w:sz w:val="24"/>
          <w:szCs w:val="24"/>
        </w:rPr>
        <w:t>5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9753AD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383FA7">
        <w:rPr>
          <w:rFonts w:ascii="Times New Roman" w:hAnsi="Times New Roman"/>
          <w:color w:val="000000"/>
          <w:sz w:val="24"/>
          <w:szCs w:val="24"/>
        </w:rPr>
        <w:t>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A1F3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A1F33">
        <w:rPr>
          <w:rFonts w:eastAsia="Calibri"/>
          <w:sz w:val="24"/>
          <w:szCs w:val="24"/>
          <w:lang w:eastAsia="en-US"/>
        </w:rPr>
        <w:t>практики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3</w:t>
      </w:r>
      <w:r w:rsidRPr="002A1F3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A1F33">
        <w:rPr>
          <w:rFonts w:eastAsia="Calibri"/>
          <w:sz w:val="24"/>
          <w:szCs w:val="24"/>
          <w:lang w:eastAsia="en-US"/>
        </w:rPr>
        <w:t>ы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10</w:t>
      </w:r>
      <w:r w:rsidRPr="002A1F3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2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170"/>
        <w:gridCol w:w="1110"/>
        <w:gridCol w:w="1053"/>
        <w:gridCol w:w="1238"/>
      </w:tblGrid>
      <w:tr w:rsidR="005B6726" w:rsidRPr="004F2B0C" w:rsidTr="005B6726">
        <w:trPr>
          <w:trHeight w:val="600"/>
          <w:jc w:val="center"/>
        </w:trPr>
        <w:tc>
          <w:tcPr>
            <w:tcW w:w="3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4F2B0C" w:rsidRDefault="005B6726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4F2B0C" w:rsidRDefault="005B6726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Продолжительность</w:t>
            </w:r>
          </w:p>
        </w:tc>
      </w:tr>
      <w:tr w:rsidR="005B6726" w:rsidRPr="004F2B0C" w:rsidTr="005B6726">
        <w:trPr>
          <w:trHeight w:val="600"/>
          <w:jc w:val="center"/>
        </w:trPr>
        <w:tc>
          <w:tcPr>
            <w:tcW w:w="3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4F2B0C" w:rsidRDefault="005B6726" w:rsidP="008E1AD1">
            <w:pPr>
              <w:rPr>
                <w:color w:val="000000"/>
              </w:rPr>
            </w:pP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4F2B0C" w:rsidRDefault="005B6726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4F2B0C" w:rsidRDefault="005B6726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B6726" w:rsidRPr="005B6726" w:rsidRDefault="005B6726" w:rsidP="008E1AD1">
            <w:pPr>
              <w:jc w:val="center"/>
            </w:pPr>
            <w:r w:rsidRPr="005B6726">
              <w:t xml:space="preserve">В  том числе часов на контактную работу  </w:t>
            </w:r>
          </w:p>
        </w:tc>
      </w:tr>
      <w:tr w:rsidR="005B6726" w:rsidRPr="004F2B0C" w:rsidTr="005B6726">
        <w:trPr>
          <w:trHeight w:val="420"/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B6726" w:rsidRPr="00CE6107" w:rsidRDefault="005B6726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B6726" w:rsidRPr="004F2B0C" w:rsidRDefault="005B6726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B6726" w:rsidRPr="004F2B0C" w:rsidRDefault="005B6726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6726" w:rsidRPr="009F635C" w:rsidRDefault="005B6726" w:rsidP="00300FD2">
            <w:pPr>
              <w:tabs>
                <w:tab w:val="left" w:pos="5670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5B6726" w:rsidRPr="00300FD2" w:rsidRDefault="005B6726" w:rsidP="00300FD2">
            <w:pPr>
              <w:numPr>
                <w:ilvl w:val="0"/>
                <w:numId w:val="32"/>
              </w:numPr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00FD2">
              <w:rPr>
                <w:sz w:val="22"/>
                <w:szCs w:val="22"/>
              </w:rPr>
              <w:t xml:space="preserve">проводится инструктаж по технике безопасности на предприятии (базе практики) </w:t>
            </w:r>
            <w:r>
              <w:rPr>
                <w:sz w:val="22"/>
                <w:szCs w:val="22"/>
              </w:rPr>
              <w:t>делается з</w:t>
            </w:r>
            <w:r w:rsidRPr="00300FD2">
              <w:rPr>
                <w:sz w:val="22"/>
                <w:szCs w:val="22"/>
              </w:rPr>
              <w:t xml:space="preserve">апись в журнале по технике безопасности организации (предприятия)  </w:t>
            </w:r>
          </w:p>
          <w:p w:rsidR="005B6726" w:rsidRPr="002251D7" w:rsidRDefault="005B6726" w:rsidP="00300FD2">
            <w:pPr>
              <w:rPr>
                <w:color w:val="000000"/>
                <w:sz w:val="22"/>
                <w:szCs w:val="22"/>
              </w:rPr>
            </w:pPr>
            <w:r w:rsidRPr="00300FD2">
              <w:rPr>
                <w:color w:val="000000"/>
                <w:sz w:val="22"/>
                <w:szCs w:val="22"/>
              </w:rPr>
              <w:t>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</w:r>
            <w:r w:rsidRPr="002251D7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300FD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B6726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</w:tcBorders>
          </w:tcPr>
          <w:p w:rsidR="005B6726" w:rsidRPr="002251D7" w:rsidRDefault="005B6726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bottom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9753AD" w:rsidRDefault="005B6726" w:rsidP="009753A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39" w:hanging="425"/>
              <w:jc w:val="both"/>
              <w:rPr>
                <w:sz w:val="22"/>
                <w:szCs w:val="22"/>
              </w:rPr>
            </w:pPr>
            <w:r w:rsidRPr="009753AD">
              <w:rPr>
                <w:sz w:val="22"/>
                <w:szCs w:val="22"/>
              </w:rPr>
              <w:t>Выбор темы, получение задания на НИР, утверждение темы и задания у научного руководителя и утверждения заведующим кафедрой.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 w:rsidRPr="009753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 w:rsidRPr="009753A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trHeight w:val="369"/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300FD2" w:rsidRDefault="005B6726" w:rsidP="009753A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300FD2">
              <w:rPr>
                <w:sz w:val="22"/>
                <w:szCs w:val="22"/>
              </w:rPr>
              <w:t xml:space="preserve">Анализ, систематизация и обобщение полученной информации. Освоение методов исследования и проведения экспериментальных работ, информационных технологий в научных исследованиях, программных продуктов, относящиеся к профессиональной сфере. 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9753AD" w:rsidRDefault="005B6726" w:rsidP="009753A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9753AD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B6726" w:rsidRPr="002251D7" w:rsidRDefault="005B6726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B6726" w:rsidRPr="002251D7" w:rsidRDefault="005B6726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B6726" w:rsidRPr="002251D7" w:rsidRDefault="005B6726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5B6726" w:rsidRPr="002251D7" w:rsidRDefault="005B6726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trHeight w:val="600"/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</w:r>
            <w:r w:rsidRPr="002251D7">
              <w:rPr>
                <w:color w:val="000000"/>
                <w:sz w:val="22"/>
                <w:szCs w:val="22"/>
              </w:rPr>
              <w:lastRenderedPageBreak/>
              <w:t>• обсуждение результатов прохождения практики на заседании кафедры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3E7DA4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4FCE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B6726" w:rsidRPr="004F2B0C" w:rsidTr="005B6726">
        <w:trPr>
          <w:trHeight w:val="390"/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2251D7" w:rsidRDefault="005B6726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2251D7" w:rsidRDefault="005B6726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2251D7" w:rsidRDefault="005B6726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B6726" w:rsidRPr="002251D7" w:rsidRDefault="005B6726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977759" w:rsidRDefault="00977759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F34A78">
      <w:pPr>
        <w:ind w:firstLine="567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FD0BBA" w:rsidRDefault="0011437D" w:rsidP="00F34A78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Производственная </w:t>
      </w:r>
      <w:r w:rsidR="00FD0BBA">
        <w:rPr>
          <w:color w:val="000000"/>
          <w:sz w:val="24"/>
          <w:szCs w:val="24"/>
        </w:rPr>
        <w:t xml:space="preserve">практика </w:t>
      </w:r>
      <w:r w:rsidR="00FD0BBA" w:rsidRPr="0038438D">
        <w:rPr>
          <w:color w:val="000000"/>
          <w:sz w:val="24"/>
          <w:szCs w:val="24"/>
        </w:rPr>
        <w:t>может</w:t>
      </w:r>
      <w:r w:rsidR="000E3927">
        <w:rPr>
          <w:color w:val="000000"/>
          <w:sz w:val="24"/>
          <w:szCs w:val="24"/>
        </w:rPr>
        <w:t xml:space="preserve">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FD0BBA">
        <w:rPr>
          <w:sz w:val="24"/>
          <w:szCs w:val="24"/>
        </w:rPr>
        <w:t>выпускающей</w:t>
      </w:r>
      <w:r w:rsidR="000E3927" w:rsidRPr="00FD0BBA">
        <w:rPr>
          <w:sz w:val="24"/>
          <w:szCs w:val="24"/>
        </w:rPr>
        <w:t xml:space="preserve"> кафедре «</w:t>
      </w:r>
      <w:r w:rsidR="00977759" w:rsidRPr="00FD0BBA">
        <w:rPr>
          <w:sz w:val="24"/>
          <w:szCs w:val="24"/>
        </w:rPr>
        <w:t>Экономики и управления персоналом»</w:t>
      </w:r>
      <w:r w:rsidR="0019518E">
        <w:rPr>
          <w:sz w:val="24"/>
          <w:szCs w:val="24"/>
        </w:rPr>
        <w:t>)</w:t>
      </w:r>
      <w:r w:rsidR="000E3927" w:rsidRPr="00FD0BBA">
        <w:rPr>
          <w:sz w:val="24"/>
          <w:szCs w:val="24"/>
        </w:rPr>
        <w:t xml:space="preserve">. </w:t>
      </w:r>
    </w:p>
    <w:p w:rsidR="000E3927" w:rsidRPr="0038438D" w:rsidRDefault="000E3927" w:rsidP="00F34A78">
      <w:pPr>
        <w:ind w:firstLine="567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F34A78">
      <w:pPr>
        <w:ind w:firstLine="567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0E3927" w:rsidRPr="002251D7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BE2F1E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AA7115" w:rsidRPr="00BE2F1E" w:rsidRDefault="00AA7115" w:rsidP="00AA7115">
      <w:pPr>
        <w:pStyle w:val="a4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AA7115" w:rsidRPr="00BE2F1E" w:rsidRDefault="00AA7115" w:rsidP="00AA7115">
      <w:pPr>
        <w:pStyle w:val="a4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AA7115" w:rsidRPr="00BE2F1E" w:rsidRDefault="00AA7115" w:rsidP="00AA7115">
      <w:pPr>
        <w:pStyle w:val="a4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AA7115" w:rsidRDefault="00AA7115" w:rsidP="00BE2F1E">
      <w:pPr>
        <w:ind w:left="360"/>
        <w:jc w:val="both"/>
        <w:rPr>
          <w:color w:val="000000"/>
          <w:sz w:val="24"/>
          <w:szCs w:val="24"/>
        </w:rPr>
      </w:pP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</w:t>
      </w:r>
      <w:r w:rsidR="00FD0BBA" w:rsidRPr="002251D7">
        <w:rPr>
          <w:color w:val="000000"/>
          <w:sz w:val="24"/>
          <w:szCs w:val="24"/>
        </w:rPr>
        <w:t>практики,</w:t>
      </w:r>
      <w:r w:rsidRPr="002251D7">
        <w:rPr>
          <w:color w:val="000000"/>
          <w:sz w:val="24"/>
          <w:szCs w:val="24"/>
        </w:rPr>
        <w:t xml:space="preserve"> обучающиеся выполняют следующие обязанности: </w:t>
      </w:r>
    </w:p>
    <w:p w:rsidR="002251D7" w:rsidRPr="00BE2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52001D" w:rsidRPr="0072665A" w:rsidRDefault="0052001D" w:rsidP="0052001D">
      <w:pPr>
        <w:ind w:firstLine="709"/>
        <w:jc w:val="both"/>
        <w:rPr>
          <w:b/>
          <w:i/>
          <w:sz w:val="16"/>
          <w:szCs w:val="16"/>
        </w:rPr>
      </w:pPr>
      <w:r w:rsidRPr="0072665A">
        <w:rPr>
          <w:b/>
          <w:i/>
          <w:sz w:val="16"/>
          <w:szCs w:val="16"/>
        </w:rPr>
        <w:t>* Примечания:</w:t>
      </w:r>
    </w:p>
    <w:p w:rsidR="0052001D" w:rsidRPr="007C19C4" w:rsidRDefault="0052001D" w:rsidP="0052001D">
      <w:pPr>
        <w:ind w:firstLine="709"/>
        <w:jc w:val="both"/>
        <w:rPr>
          <w:b/>
          <w:sz w:val="16"/>
          <w:szCs w:val="16"/>
        </w:rPr>
      </w:pPr>
      <w:r w:rsidRPr="0072665A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</w:t>
      </w:r>
      <w:r w:rsidRPr="007C19C4">
        <w:rPr>
          <w:b/>
          <w:sz w:val="16"/>
          <w:szCs w:val="16"/>
        </w:rPr>
        <w:t>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2001D" w:rsidRPr="007C19C4" w:rsidRDefault="0052001D" w:rsidP="0052001D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r w:rsidRPr="007C19C4">
        <w:rPr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Pr="0009453F">
        <w:rPr>
          <w:b/>
          <w:sz w:val="16"/>
          <w:szCs w:val="16"/>
        </w:rPr>
        <w:t>производственн</w:t>
      </w:r>
      <w:r w:rsidRPr="007C19C4">
        <w:rPr>
          <w:b/>
          <w:sz w:val="16"/>
          <w:szCs w:val="16"/>
        </w:rPr>
        <w:t>ой практики (тип практики  «</w:t>
      </w:r>
      <w:r>
        <w:rPr>
          <w:b/>
          <w:sz w:val="16"/>
          <w:szCs w:val="16"/>
        </w:rPr>
        <w:t>Научно-исследовательская работа</w:t>
      </w:r>
      <w:r w:rsidRPr="007C19C4">
        <w:rPr>
          <w:b/>
          <w:sz w:val="16"/>
          <w:szCs w:val="16"/>
        </w:rPr>
        <w:t>»</w:t>
      </w:r>
      <w:r w:rsidRPr="007C19C4">
        <w:rPr>
          <w:b/>
          <w:bCs/>
          <w:caps/>
          <w:sz w:val="16"/>
          <w:szCs w:val="16"/>
        </w:rPr>
        <w:t xml:space="preserve">), </w:t>
      </w:r>
      <w:r w:rsidRPr="007C19C4">
        <w:rPr>
          <w:sz w:val="16"/>
          <w:szCs w:val="16"/>
        </w:rPr>
        <w:t xml:space="preserve">согласно требованиями </w:t>
      </w:r>
      <w:r w:rsidRPr="007C19C4">
        <w:rPr>
          <w:b/>
          <w:sz w:val="16"/>
          <w:szCs w:val="16"/>
        </w:rPr>
        <w:t>частей 3-5 статьи 13, статьи 30, пункта 3 части 1 статьи 34</w:t>
      </w:r>
      <w:r w:rsidRPr="007C19C4">
        <w:rPr>
          <w:sz w:val="16"/>
          <w:szCs w:val="16"/>
        </w:rPr>
        <w:t xml:space="preserve"> 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r w:rsidRPr="007C19C4">
        <w:rPr>
          <w:b/>
          <w:sz w:val="16"/>
          <w:szCs w:val="16"/>
        </w:rPr>
        <w:t>пунктов 16, 38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7C19C4">
        <w:rPr>
          <w:sz w:val="16"/>
          <w:szCs w:val="16"/>
        </w:rPr>
        <w:t xml:space="preserve"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</w:t>
      </w:r>
      <w:r w:rsidRPr="007C19C4">
        <w:rPr>
          <w:sz w:val="16"/>
          <w:szCs w:val="16"/>
        </w:rPr>
        <w:lastRenderedPageBreak/>
        <w:t>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2001D" w:rsidRPr="007C19C4" w:rsidRDefault="0052001D" w:rsidP="0052001D">
      <w:pPr>
        <w:ind w:firstLine="709"/>
        <w:jc w:val="both"/>
        <w:rPr>
          <w:b/>
          <w:sz w:val="16"/>
          <w:szCs w:val="16"/>
        </w:rPr>
      </w:pPr>
      <w:r w:rsidRPr="007C19C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2001D" w:rsidRPr="004C1233" w:rsidRDefault="0052001D" w:rsidP="0052001D">
      <w:pPr>
        <w:ind w:firstLine="709"/>
        <w:jc w:val="both"/>
        <w:rPr>
          <w:sz w:val="16"/>
          <w:szCs w:val="16"/>
        </w:rPr>
      </w:pPr>
      <w:r w:rsidRPr="007C19C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C19C4">
        <w:rPr>
          <w:b/>
          <w:sz w:val="16"/>
          <w:szCs w:val="16"/>
        </w:rPr>
        <w:t xml:space="preserve">статьи 79 </w:t>
      </w:r>
      <w:r w:rsidRPr="007C19C4">
        <w:rPr>
          <w:sz w:val="16"/>
          <w:szCs w:val="16"/>
        </w:rPr>
        <w:t xml:space="preserve">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r w:rsidRPr="007C19C4">
        <w:rPr>
          <w:b/>
          <w:sz w:val="16"/>
          <w:szCs w:val="16"/>
        </w:rPr>
        <w:t>раздела III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</w:t>
      </w:r>
      <w:r w:rsidRPr="0072665A">
        <w:rPr>
          <w:sz w:val="16"/>
          <w:szCs w:val="16"/>
        </w:rPr>
        <w:t xml:space="preserve"> России 14.07.201</w:t>
      </w:r>
      <w:r>
        <w:rPr>
          <w:sz w:val="16"/>
          <w:szCs w:val="16"/>
        </w:rPr>
        <w:t>7</w:t>
      </w:r>
      <w:r w:rsidRPr="0072665A">
        <w:rPr>
          <w:sz w:val="16"/>
          <w:szCs w:val="16"/>
        </w:rPr>
        <w:t xml:space="preserve">, регистрационный № 47415), Федеральными </w:t>
      </w:r>
      <w:r w:rsidRPr="004C1233">
        <w:rPr>
          <w:sz w:val="16"/>
          <w:szCs w:val="16"/>
        </w:rPr>
        <w:t xml:space="preserve">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9516C">
        <w:rPr>
          <w:b/>
          <w:sz w:val="16"/>
          <w:szCs w:val="16"/>
        </w:rPr>
        <w:t>производственной</w:t>
      </w:r>
      <w:r w:rsidRPr="004C1233">
        <w:rPr>
          <w:b/>
          <w:sz w:val="16"/>
          <w:szCs w:val="16"/>
        </w:rPr>
        <w:t xml:space="preserve"> практики</w:t>
      </w:r>
      <w:r w:rsidRPr="004C1233">
        <w:rPr>
          <w:sz w:val="16"/>
          <w:szCs w:val="16"/>
        </w:rPr>
        <w:t xml:space="preserve"> и условия организации и проведения конкретного вида практики </w:t>
      </w:r>
      <w:r>
        <w:rPr>
          <w:b/>
          <w:sz w:val="16"/>
          <w:szCs w:val="16"/>
        </w:rPr>
        <w:t>(тип практики  «Научно-исследовательская работа»</w:t>
      </w:r>
      <w:r w:rsidRPr="004C1233">
        <w:rPr>
          <w:b/>
          <w:sz w:val="16"/>
          <w:szCs w:val="16"/>
        </w:rPr>
        <w:t>)</w:t>
      </w:r>
      <w:r w:rsidRPr="004C1233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C123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C1233">
        <w:rPr>
          <w:sz w:val="16"/>
          <w:szCs w:val="16"/>
        </w:rPr>
        <w:t>).</w:t>
      </w:r>
    </w:p>
    <w:p w:rsidR="0052001D" w:rsidRPr="004C1233" w:rsidRDefault="0052001D" w:rsidP="0052001D">
      <w:pPr>
        <w:ind w:firstLine="709"/>
        <w:jc w:val="both"/>
        <w:rPr>
          <w:b/>
          <w:sz w:val="16"/>
          <w:szCs w:val="16"/>
        </w:rPr>
      </w:pPr>
      <w:r w:rsidRPr="004C123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2001D" w:rsidRPr="004C1233" w:rsidRDefault="0052001D" w:rsidP="0052001D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частей 3-5 статьи 13, статьи 30, пункта 3 части 1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Федерации»; </w:t>
      </w:r>
      <w:r w:rsidRPr="004C1233">
        <w:rPr>
          <w:b/>
          <w:sz w:val="16"/>
          <w:szCs w:val="16"/>
        </w:rPr>
        <w:t>пункта 20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 xml:space="preserve"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C1233">
        <w:rPr>
          <w:b/>
          <w:sz w:val="16"/>
          <w:szCs w:val="16"/>
        </w:rPr>
        <w:t xml:space="preserve">частью 5 статьи 5 </w:t>
      </w:r>
      <w:r w:rsidRPr="004C1233">
        <w:rPr>
          <w:sz w:val="16"/>
          <w:szCs w:val="16"/>
        </w:rPr>
        <w:t xml:space="preserve">Федерального закона </w:t>
      </w:r>
      <w:r w:rsidRPr="004C1233">
        <w:rPr>
          <w:b/>
          <w:sz w:val="16"/>
          <w:szCs w:val="16"/>
        </w:rPr>
        <w:t>от 05.05.2014 № 84-ФЗ</w:t>
      </w:r>
      <w:r w:rsidRPr="004C123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2001D" w:rsidRPr="004C1233" w:rsidRDefault="0052001D" w:rsidP="0052001D">
      <w:pPr>
        <w:ind w:firstLine="709"/>
        <w:jc w:val="both"/>
        <w:rPr>
          <w:b/>
          <w:sz w:val="16"/>
          <w:szCs w:val="16"/>
        </w:rPr>
      </w:pPr>
      <w:r w:rsidRPr="004C123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2001D" w:rsidRPr="004C1233" w:rsidRDefault="0052001D" w:rsidP="0052001D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пункта 9 части 1 статьи 33, части 3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Федерации»; </w:t>
      </w:r>
      <w:r w:rsidRPr="004C1233">
        <w:rPr>
          <w:b/>
          <w:sz w:val="16"/>
          <w:szCs w:val="16"/>
        </w:rPr>
        <w:t>пункта 43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2001D" w:rsidRPr="00E60042" w:rsidRDefault="0052001D" w:rsidP="0052001D">
      <w:pPr>
        <w:jc w:val="both"/>
        <w:rPr>
          <w:sz w:val="22"/>
          <w:szCs w:val="22"/>
        </w:rPr>
      </w:pPr>
    </w:p>
    <w:p w:rsidR="0052001D" w:rsidRPr="008B1FAA" w:rsidRDefault="0052001D" w:rsidP="00B96BEA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5B7466">
        <w:rPr>
          <w:color w:val="000000"/>
          <w:sz w:val="24"/>
          <w:szCs w:val="24"/>
        </w:rPr>
        <w:t>производственной</w:t>
      </w:r>
      <w:r w:rsidR="00FD0BBA" w:rsidRPr="00FD0BBA">
        <w:rPr>
          <w:color w:val="000000"/>
          <w:sz w:val="24"/>
          <w:szCs w:val="24"/>
        </w:rPr>
        <w:t xml:space="preserve"> практике (</w:t>
      </w:r>
      <w:r w:rsidR="009911B4">
        <w:rPr>
          <w:color w:val="000000"/>
          <w:sz w:val="24"/>
          <w:szCs w:val="24"/>
        </w:rPr>
        <w:t>научно-исследовательской работе</w:t>
      </w:r>
      <w:r w:rsidR="00FD0BBA" w:rsidRPr="00FE2BBC">
        <w:rPr>
          <w:color w:val="000000"/>
          <w:sz w:val="24"/>
          <w:szCs w:val="24"/>
        </w:rPr>
        <w:t>)</w:t>
      </w:r>
      <w:r w:rsidR="00FD0BBA"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Default="009911B4" w:rsidP="002251D7">
      <w:pPr>
        <w:ind w:firstLine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251D7" w:rsidRPr="00E2663C">
        <w:rPr>
          <w:color w:val="000000"/>
          <w:sz w:val="24"/>
          <w:szCs w:val="24"/>
        </w:rPr>
        <w:t>)  Содержание (наименования разделов отчета с указанием номеров страниц).</w:t>
      </w:r>
    </w:p>
    <w:p w:rsidR="009911B4" w:rsidRPr="00E377F5" w:rsidRDefault="009911B4" w:rsidP="009911B4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 xml:space="preserve">рассмотреть теоретические основы выбранной научной тематики,  </w:t>
      </w:r>
      <w:r w:rsidRPr="00E377F5">
        <w:rPr>
          <w:sz w:val="24"/>
          <w:szCs w:val="24"/>
        </w:rPr>
        <w:t xml:space="preserve">привести </w:t>
      </w:r>
      <w:r>
        <w:rPr>
          <w:sz w:val="24"/>
          <w:szCs w:val="24"/>
        </w:rPr>
        <w:t xml:space="preserve"> сферы деятельности </w:t>
      </w:r>
      <w:r w:rsidRPr="00E377F5">
        <w:rPr>
          <w:sz w:val="24"/>
          <w:szCs w:val="24"/>
        </w:rPr>
        <w:t>организации в целом, а также подразделения, в котором непосредственно проводится практика,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FD0BBA" w:rsidRDefault="009911B4" w:rsidP="00FD0BBA">
      <w:pPr>
        <w:pStyle w:val="aa"/>
        <w:shd w:val="clear" w:color="auto" w:fill="FFFFFF"/>
        <w:ind w:right="21" w:firstLine="567"/>
        <w:jc w:val="both"/>
      </w:pPr>
      <w:r>
        <w:rPr>
          <w:color w:val="000000"/>
        </w:rPr>
        <w:lastRenderedPageBreak/>
        <w:t>4</w:t>
      </w:r>
      <w:r w:rsidR="002251D7" w:rsidRPr="00E377F5">
        <w:rPr>
          <w:color w:val="000000"/>
        </w:rPr>
        <w:t xml:space="preserve">) Основная часть отчета </w:t>
      </w:r>
      <w:r w:rsidR="00FD0BBA" w:rsidRPr="00FD0BBA">
        <w:t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</w:t>
      </w:r>
      <w:r w:rsidR="00FD0BBA">
        <w:t xml:space="preserve"> </w:t>
      </w:r>
      <w:r w:rsidR="002251D7" w:rsidRPr="00E377F5">
        <w:t>В этой части отчета необходимо подробно показать, каким образом студент решал поставленн</w:t>
      </w:r>
      <w:r w:rsidR="00BE2F1E">
        <w:t>ые</w:t>
      </w:r>
      <w:r w:rsidR="002251D7" w:rsidRPr="00E377F5">
        <w:t xml:space="preserve"> перед ним задач</w:t>
      </w:r>
      <w:r w:rsidR="00BE2F1E">
        <w:t>и</w:t>
      </w:r>
      <w:r w:rsidR="002251D7" w:rsidRPr="00E377F5">
        <w:t xml:space="preserve">, в каких работах участвовал, </w:t>
      </w:r>
      <w:r w:rsidR="002251D7" w:rsidRPr="00FD0BBA">
        <w:t xml:space="preserve">какое программное обеспечение </w:t>
      </w:r>
      <w:r w:rsidR="002251D7" w:rsidRPr="00F46530">
        <w:t xml:space="preserve">при этом использовал. </w:t>
      </w:r>
      <w:r w:rsidR="00F46530" w:rsidRPr="00F46530">
        <w:t xml:space="preserve"> Тематика НИР представлена в приложении В.</w:t>
      </w:r>
    </w:p>
    <w:p w:rsidR="002251D7" w:rsidRPr="00E377F5" w:rsidRDefault="009911B4" w:rsidP="002251D7">
      <w:pPr>
        <w:ind w:firstLine="5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251D7" w:rsidRPr="00E377F5">
        <w:rPr>
          <w:color w:val="000000"/>
          <w:sz w:val="24"/>
          <w:szCs w:val="24"/>
        </w:rPr>
        <w:t>)  Заключение. Содержит а</w:t>
      </w:r>
      <w:r w:rsidR="002251D7"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9911B4" w:rsidP="002251D7">
      <w:pPr>
        <w:ind w:firstLine="5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2251D7" w:rsidRPr="00E377F5">
        <w:rPr>
          <w:sz w:val="24"/>
          <w:szCs w:val="24"/>
        </w:rPr>
        <w:t xml:space="preserve">) </w:t>
      </w:r>
      <w:r w:rsidR="002251D7"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9911B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51D7" w:rsidRPr="00E377F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A7115" w:rsidRPr="00E377F5" w:rsidRDefault="00AA7115" w:rsidP="00AA7115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377F5">
        <w:rPr>
          <w:sz w:val="24"/>
          <w:szCs w:val="24"/>
        </w:rPr>
        <w:t xml:space="preserve">) Дневник практики (Приложение </w:t>
      </w:r>
      <w:r w:rsidR="002D6722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AA7115" w:rsidRPr="00E377F5" w:rsidRDefault="00AA7115" w:rsidP="00AA7115">
      <w:pPr>
        <w:ind w:firstLine="545"/>
        <w:rPr>
          <w:sz w:val="24"/>
          <w:szCs w:val="24"/>
        </w:rPr>
      </w:pPr>
      <w:r>
        <w:rPr>
          <w:sz w:val="24"/>
          <w:szCs w:val="24"/>
        </w:rPr>
        <w:t>9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2D6722">
        <w:rPr>
          <w:sz w:val="24"/>
          <w:szCs w:val="24"/>
        </w:rPr>
        <w:t>Е</w:t>
      </w:r>
      <w:r w:rsidRPr="00E377F5">
        <w:rPr>
          <w:sz w:val="24"/>
          <w:szCs w:val="24"/>
        </w:rPr>
        <w:t>).</w:t>
      </w:r>
    </w:p>
    <w:p w:rsidR="00AA7115" w:rsidRPr="00A937A5" w:rsidRDefault="00AA7115" w:rsidP="00AA7115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 w:rsidR="002D6722">
        <w:rPr>
          <w:sz w:val="24"/>
          <w:szCs w:val="24"/>
        </w:rPr>
        <w:t>Ж</w:t>
      </w:r>
      <w:r w:rsidRPr="00A937A5">
        <w:rPr>
          <w:sz w:val="24"/>
          <w:szCs w:val="24"/>
        </w:rPr>
        <w:t>).</w:t>
      </w:r>
    </w:p>
    <w:p w:rsidR="00AA7115" w:rsidRPr="00A937A5" w:rsidRDefault="00AA7115" w:rsidP="00AA7115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937A5">
        <w:rPr>
          <w:sz w:val="24"/>
          <w:szCs w:val="24"/>
        </w:rPr>
        <w:t xml:space="preserve">) Заявление на закрепление руководителя на практику от ОмГА (Приложение </w:t>
      </w:r>
      <w:r w:rsidR="002D6722">
        <w:rPr>
          <w:sz w:val="24"/>
          <w:szCs w:val="24"/>
        </w:rPr>
        <w:t>И</w:t>
      </w:r>
      <w:r w:rsidRPr="00A937A5">
        <w:rPr>
          <w:sz w:val="24"/>
          <w:szCs w:val="24"/>
        </w:rPr>
        <w:t>)</w:t>
      </w:r>
    </w:p>
    <w:p w:rsidR="00AA7115" w:rsidRPr="00A937A5" w:rsidRDefault="00AA7115" w:rsidP="00AA7115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937A5">
        <w:rPr>
          <w:sz w:val="24"/>
          <w:szCs w:val="24"/>
        </w:rPr>
        <w:t xml:space="preserve">) Приказ (или распоряжение) о закреплении  руководителя на практику от организации (базы практики) (Приложение </w:t>
      </w:r>
      <w:r w:rsidR="002D6722">
        <w:rPr>
          <w:sz w:val="24"/>
          <w:szCs w:val="24"/>
        </w:rPr>
        <w:t>К</w:t>
      </w:r>
      <w:r w:rsidRPr="00A937A5">
        <w:rPr>
          <w:sz w:val="24"/>
          <w:szCs w:val="24"/>
        </w:rPr>
        <w:t>).</w:t>
      </w:r>
    </w:p>
    <w:p w:rsidR="009911B4" w:rsidRPr="00AA7115" w:rsidRDefault="009911B4" w:rsidP="002251D7">
      <w:pPr>
        <w:pStyle w:val="22"/>
        <w:spacing w:after="0" w:line="240" w:lineRule="auto"/>
        <w:ind w:left="0" w:firstLine="708"/>
        <w:jc w:val="both"/>
        <w:rPr>
          <w:lang w:val="ru-RU"/>
        </w:rPr>
      </w:pPr>
    </w:p>
    <w:p w:rsidR="002251D7" w:rsidRPr="00E377F5" w:rsidRDefault="002251D7" w:rsidP="002251D7">
      <w:pPr>
        <w:pStyle w:val="22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9911B4" w:rsidRDefault="00D27E5C" w:rsidP="002D6722">
      <w:pPr>
        <w:pStyle w:val="af3"/>
        <w:numPr>
          <w:ilvl w:val="2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общую характеристику </w:t>
      </w:r>
      <w:r w:rsidR="009911B4">
        <w:rPr>
          <w:rFonts w:ascii="Times New Roman" w:hAnsi="Times New Roman"/>
          <w:sz w:val="24"/>
          <w:szCs w:val="24"/>
        </w:rPr>
        <w:t>изучаемого вопроса в рамках выполнения выпускной квалификационной работы;</w:t>
      </w:r>
    </w:p>
    <w:p w:rsidR="00F917EB" w:rsidRPr="00F917EB" w:rsidRDefault="009911B4" w:rsidP="002D6722">
      <w:pPr>
        <w:pStyle w:val="af3"/>
        <w:numPr>
          <w:ilvl w:val="2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теорию формирования </w:t>
      </w:r>
      <w:r w:rsidR="00F917EB" w:rsidRPr="00F917EB">
        <w:rPr>
          <w:rFonts w:ascii="Times New Roman" w:hAnsi="Times New Roman"/>
          <w:sz w:val="24"/>
          <w:szCs w:val="24"/>
        </w:rPr>
        <w:t>финансовой отчетности предприятия, организации бухгалтерского учета, влиянии факторов, определяющих развитие предприятия в бизнес- среде</w:t>
      </w:r>
      <w:r w:rsid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2D6722">
      <w:pPr>
        <w:pStyle w:val="af3"/>
        <w:numPr>
          <w:ilvl w:val="2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D27E5C" w:rsidRPr="00D27E5C" w:rsidRDefault="00D27E5C" w:rsidP="002D6722">
      <w:pPr>
        <w:pStyle w:val="af3"/>
        <w:numPr>
          <w:ilvl w:val="2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степень выполнения программы практики;</w:t>
      </w:r>
    </w:p>
    <w:p w:rsidR="00D27E5C" w:rsidRPr="00D27E5C" w:rsidRDefault="00D27E5C" w:rsidP="002D6722">
      <w:pPr>
        <w:pStyle w:val="af3"/>
        <w:numPr>
          <w:ilvl w:val="2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выводы о том, в какой мере практика способствовала закреплению и </w:t>
      </w:r>
      <w:r w:rsidR="00F917EB" w:rsidRPr="00D27E5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27E5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27E5C" w:rsidRPr="00D27E5C" w:rsidRDefault="00D27E5C" w:rsidP="002D6722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2251D7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0F0F77" w:rsidRDefault="00E02C5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lastRenderedPageBreak/>
        <w:t>Перечень учебной литературы</w:t>
      </w:r>
    </w:p>
    <w:p w:rsidR="00300FD2" w:rsidRPr="00B14050" w:rsidRDefault="00300FD2" w:rsidP="00300FD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747C5">
        <w:rPr>
          <w:b/>
          <w:bCs/>
          <w:i/>
          <w:color w:val="000000"/>
          <w:sz w:val="24"/>
          <w:szCs w:val="24"/>
        </w:rPr>
        <w:t>Основная:</w:t>
      </w:r>
    </w:p>
    <w:p w:rsidR="00300FD2" w:rsidRPr="005D34AD" w:rsidRDefault="00300FD2" w:rsidP="00300FD2">
      <w:pPr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3747C5">
        <w:rPr>
          <w:iCs/>
          <w:sz w:val="24"/>
          <w:szCs w:val="24"/>
        </w:rPr>
        <w:t xml:space="preserve">Воробьева, И. П. </w:t>
      </w:r>
      <w:r w:rsidRPr="003747C5">
        <w:rPr>
          <w:sz w:val="24"/>
          <w:szCs w:val="24"/>
        </w:rPr>
        <w:t xml:space="preserve">Экономика и управление производством [Электронный ресурс]: </w:t>
      </w:r>
      <w:r w:rsidRPr="005D34AD">
        <w:rPr>
          <w:sz w:val="24"/>
          <w:szCs w:val="24"/>
        </w:rPr>
        <w:t>учебное пособие для бакалавриата и магистратуры / И. П. Воробьева, О. С. Селевич. — М.: Издательство Юрайт, 2017. — 191 с.</w:t>
      </w:r>
      <w:r w:rsidRPr="005D34AD">
        <w:rPr>
          <w:sz w:val="24"/>
          <w:szCs w:val="24"/>
          <w:shd w:val="clear" w:color="auto" w:fill="FCFCFC"/>
        </w:rPr>
        <w:t xml:space="preserve"> .— Режим доступа: </w:t>
      </w:r>
      <w:hyperlink r:id="rId7" w:history="1">
        <w:r w:rsidR="000F7BAE">
          <w:rPr>
            <w:rStyle w:val="a8"/>
            <w:sz w:val="24"/>
            <w:szCs w:val="24"/>
            <w:shd w:val="clear" w:color="auto" w:fill="FCFCFC"/>
          </w:rPr>
          <w:t>https://www.biblio-online.ru/book/3879FDE7-3AD1-4BD8-8920-6A6776E45C34</w:t>
        </w:r>
      </w:hyperlink>
    </w:p>
    <w:p w:rsidR="00300FD2" w:rsidRPr="005D34AD" w:rsidRDefault="00300FD2" w:rsidP="00300FD2">
      <w:pPr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5D34AD">
        <w:rPr>
          <w:sz w:val="24"/>
          <w:szCs w:val="24"/>
        </w:rPr>
        <w:t xml:space="preserve">Головачев А.С. Экономика организации (предприятия) [Электронный ресурс]: учебное пособие/ А.С. Головачев— Электрон. текстовые данные.— Минск: Вышэйшая школа, 2015.— 688 c.— Режим доступа: </w:t>
      </w:r>
      <w:hyperlink r:id="rId8" w:history="1">
        <w:r w:rsidR="000F7BAE">
          <w:rPr>
            <w:rStyle w:val="a8"/>
            <w:sz w:val="24"/>
            <w:szCs w:val="24"/>
          </w:rPr>
          <w:t>http://www.iprbookshop.ru/48023.</w:t>
        </w:r>
      </w:hyperlink>
    </w:p>
    <w:p w:rsidR="00300FD2" w:rsidRPr="005D34AD" w:rsidRDefault="00300FD2" w:rsidP="00300FD2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300FD2" w:rsidRPr="005D34AD" w:rsidRDefault="00300FD2" w:rsidP="00300FD2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5D34AD">
        <w:rPr>
          <w:b/>
          <w:bCs/>
          <w:i/>
          <w:sz w:val="24"/>
          <w:szCs w:val="24"/>
        </w:rPr>
        <w:t>Дополнительная:</w:t>
      </w:r>
    </w:p>
    <w:p w:rsidR="00300FD2" w:rsidRPr="005D34AD" w:rsidRDefault="00300FD2" w:rsidP="00300FD2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 xml:space="preserve">Подгорный В.В. Оценка стоимости бизнеса [Электронный ресурс]: учебное пособие/ В.В. Подгорный— Электрон. текстовые данные.— Донецк: Донецкий государственный университет управления, 2016.— 233 c.— Режим доступа: </w:t>
      </w:r>
      <w:hyperlink r:id="rId9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http://www.iprbookshop.ru/62363..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300FD2" w:rsidRPr="005D34AD" w:rsidRDefault="00300FD2" w:rsidP="00300FD2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iCs/>
          <w:sz w:val="24"/>
          <w:szCs w:val="24"/>
        </w:rPr>
        <w:t xml:space="preserve">Попова, Е. П. </w:t>
      </w:r>
      <w:r w:rsidRPr="005D34AD">
        <w:rPr>
          <w:rFonts w:ascii="Times New Roman" w:hAnsi="Times New Roman"/>
          <w:sz w:val="24"/>
          <w:szCs w:val="24"/>
        </w:rPr>
        <w:t>Теория организации [Электронный ресурс]: учебник и практикум для бакалавриата и магистратуры / Е. П. Попова, К. В. Решетникова. — М. : Издательство Юрайт, 2017. — 338 с. —</w:t>
      </w:r>
      <w:r w:rsidRPr="005D34AD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hyperlink r:id="rId10" w:history="1">
        <w:r w:rsidR="000F7BAE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https://www.biblio-online.ru/book/431B8FE5-0C37-4AE0-89DD-D8F221A51702</w:t>
        </w:r>
      </w:hyperlink>
    </w:p>
    <w:p w:rsidR="00300FD2" w:rsidRPr="005D34AD" w:rsidRDefault="00300FD2" w:rsidP="00300FD2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 xml:space="preserve">Чиркунова Е.К. Управленческая экономика [Электронный ресурс]: учебное пособие/ Е.К. Чиркунова, Е.Е. Киреева— Электрон. текстовые данные.— Самара: Самарский государственный архитектурно-строительный университет, ЭБС АСВ, 2014.— 144 c.— Режим доступа: </w:t>
      </w:r>
      <w:hyperlink r:id="rId11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http://www.iprbookshop.ru/29796..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300FD2" w:rsidRPr="00B14050" w:rsidRDefault="00300FD2" w:rsidP="00300FD2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3A20C3" w:rsidRDefault="003A20C3" w:rsidP="003A20C3">
      <w:pPr>
        <w:jc w:val="both"/>
        <w:rPr>
          <w:b/>
          <w:i/>
          <w:sz w:val="22"/>
          <w:szCs w:val="22"/>
          <w:highlight w:val="yellow"/>
        </w:rPr>
      </w:pPr>
    </w:p>
    <w:p w:rsidR="000F0F77" w:rsidRPr="000F0F77" w:rsidRDefault="00B96BEA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1699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F7BA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lastRenderedPageBreak/>
        <w:t>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D6722" w:rsidRPr="00793E1B" w:rsidRDefault="002D6722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E02C5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E22A6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E22A6F">
        <w:rPr>
          <w:sz w:val="24"/>
          <w:szCs w:val="24"/>
        </w:rPr>
        <w:t>бакалавриата;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02C5B" w:rsidRDefault="00E02C5B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ПЕРЕЧЕНЬ ПРОГРАММНОГО ОБЕСПЕЧЕНИЯ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lastRenderedPageBreak/>
        <w:t>•</w:t>
      </w:r>
      <w:r w:rsidRPr="00E02C5B">
        <w:rPr>
          <w:sz w:val="24"/>
          <w:szCs w:val="24"/>
        </w:rPr>
        <w:tab/>
      </w:r>
      <w:r w:rsidRPr="00E02C5B">
        <w:rPr>
          <w:sz w:val="24"/>
          <w:szCs w:val="24"/>
          <w:lang w:val="en-US"/>
        </w:rPr>
        <w:t>Microsoft</w:t>
      </w:r>
      <w:r w:rsidRPr="00E02C5B">
        <w:rPr>
          <w:sz w:val="24"/>
          <w:szCs w:val="24"/>
        </w:rPr>
        <w:t xml:space="preserve"> </w:t>
      </w:r>
      <w:r w:rsidRPr="00E02C5B">
        <w:rPr>
          <w:sz w:val="24"/>
          <w:szCs w:val="24"/>
          <w:lang w:val="en-US"/>
        </w:rPr>
        <w:t>Windows</w:t>
      </w:r>
      <w:r w:rsidRPr="00E02C5B">
        <w:rPr>
          <w:sz w:val="24"/>
          <w:szCs w:val="24"/>
        </w:rPr>
        <w:t xml:space="preserve"> 10 </w:t>
      </w:r>
      <w:r w:rsidRPr="00E02C5B">
        <w:rPr>
          <w:sz w:val="24"/>
          <w:szCs w:val="24"/>
          <w:lang w:val="en-US"/>
        </w:rPr>
        <w:t>Professional</w:t>
      </w:r>
      <w:r w:rsidRPr="00E02C5B">
        <w:rPr>
          <w:sz w:val="24"/>
          <w:szCs w:val="24"/>
        </w:rPr>
        <w:t xml:space="preserve"> 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02C5B">
        <w:rPr>
          <w:sz w:val="24"/>
          <w:szCs w:val="24"/>
          <w:lang w:val="en-US"/>
        </w:rPr>
        <w:t>•</w:t>
      </w:r>
      <w:r w:rsidRPr="00E02C5B">
        <w:rPr>
          <w:sz w:val="24"/>
          <w:szCs w:val="24"/>
          <w:lang w:val="en-US"/>
        </w:rPr>
        <w:tab/>
        <w:t xml:space="preserve">Microsoft Windows XP Professional SP3 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02C5B">
        <w:rPr>
          <w:sz w:val="24"/>
          <w:szCs w:val="24"/>
          <w:lang w:val="en-US"/>
        </w:rPr>
        <w:t>•</w:t>
      </w:r>
      <w:r w:rsidRPr="00E02C5B">
        <w:rPr>
          <w:sz w:val="24"/>
          <w:szCs w:val="24"/>
          <w:lang w:val="en-US"/>
        </w:rPr>
        <w:tab/>
        <w:t xml:space="preserve">Microsoft Office Professional 2007 Russian 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•</w:t>
      </w:r>
      <w:r w:rsidRPr="00E02C5B">
        <w:rPr>
          <w:sz w:val="24"/>
          <w:szCs w:val="24"/>
        </w:rPr>
        <w:tab/>
      </w:r>
      <w:r w:rsidRPr="00E02C5B">
        <w:rPr>
          <w:bCs/>
          <w:sz w:val="24"/>
          <w:szCs w:val="24"/>
          <w:lang w:val="en-US"/>
        </w:rPr>
        <w:t>C</w:t>
      </w:r>
      <w:r w:rsidRPr="00E02C5B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E02C5B">
        <w:rPr>
          <w:bCs/>
          <w:sz w:val="24"/>
          <w:szCs w:val="24"/>
          <w:lang w:val="en-US"/>
        </w:rPr>
        <w:t>LibreOffice</w:t>
      </w:r>
      <w:r w:rsidRPr="00E02C5B">
        <w:rPr>
          <w:bCs/>
          <w:sz w:val="24"/>
          <w:szCs w:val="24"/>
        </w:rPr>
        <w:t xml:space="preserve"> 6.0.3.2 </w:t>
      </w:r>
      <w:r w:rsidRPr="00E02C5B">
        <w:rPr>
          <w:bCs/>
          <w:sz w:val="24"/>
          <w:szCs w:val="24"/>
          <w:lang w:val="en-US"/>
        </w:rPr>
        <w:t>Stable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•</w:t>
      </w:r>
      <w:r w:rsidRPr="00E02C5B">
        <w:rPr>
          <w:sz w:val="24"/>
          <w:szCs w:val="24"/>
        </w:rPr>
        <w:tab/>
        <w:t>Антивирус Касперского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•</w:t>
      </w:r>
      <w:r w:rsidRPr="00E02C5B">
        <w:rPr>
          <w:sz w:val="24"/>
          <w:szCs w:val="24"/>
        </w:rPr>
        <w:tab/>
        <w:t>Cистема управления курсами LMS Русский Moodle 3KL</w:t>
      </w:r>
    </w:p>
    <w:p w:rsidR="00AA7115" w:rsidRDefault="00AA7115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ПЕРЕЧЕНЬ ИНФОРМАЦИОННЫХ СПРАВОЧНЫХ СИСТЕМ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•</w:t>
      </w:r>
      <w:r w:rsidRPr="00E02C5B">
        <w:rPr>
          <w:sz w:val="24"/>
          <w:szCs w:val="24"/>
        </w:rPr>
        <w:tab/>
        <w:t>Справочная правовая система «Консультант Плюс»</w:t>
      </w:r>
    </w:p>
    <w:p w:rsidR="00E02C5B" w:rsidRPr="00E02C5B" w:rsidRDefault="00E02C5B" w:rsidP="00E02C5B">
      <w:pPr>
        <w:widowControl/>
        <w:autoSpaceDE/>
        <w:adjustRightInd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</w:t>
      </w:r>
      <w:r w:rsidRPr="00E02C5B">
        <w:rPr>
          <w:sz w:val="24"/>
          <w:szCs w:val="24"/>
        </w:rPr>
        <w:t>•</w:t>
      </w:r>
      <w:r w:rsidRPr="00E02C5B">
        <w:rPr>
          <w:sz w:val="24"/>
          <w:szCs w:val="24"/>
        </w:rPr>
        <w:tab/>
        <w:t>Справочная правовая система «Гарант»</w:t>
      </w:r>
    </w:p>
    <w:p w:rsidR="00E02C5B" w:rsidRDefault="00E02C5B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02C5B" w:rsidRDefault="00E02C5B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E02C5B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5" w:history="1">
        <w:r w:rsidR="000F7BAE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46824" w:rsidRPr="00E46824" w:rsidRDefault="00EF645A" w:rsidP="00E46824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>Договор о совместной дея</w:t>
      </w:r>
      <w:r w:rsidR="00081E67" w:rsidRPr="00081E67">
        <w:rPr>
          <w:color w:val="000000"/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E46824">
        <w:rPr>
          <w:color w:val="000000"/>
          <w:sz w:val="24"/>
          <w:szCs w:val="24"/>
        </w:rPr>
        <w:t xml:space="preserve"> </w:t>
      </w:r>
      <w:r w:rsidR="00E46824" w:rsidRPr="00E46824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11. Особенности организации и проведения практики для инвалидов и лиц с ограниченными возможностями здоровья</w:t>
      </w:r>
    </w:p>
    <w:p w:rsidR="00170C14" w:rsidRPr="00B96BEA" w:rsidRDefault="00170C14" w:rsidP="00B96B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B96BEA" w:rsidRPr="00321BCA">
        <w:rPr>
          <w:sz w:val="24"/>
          <w:szCs w:val="24"/>
          <w:lang w:eastAsia="en-US"/>
        </w:rPr>
        <w:t>«</w:t>
      </w:r>
      <w:r w:rsidR="00B96BEA">
        <w:rPr>
          <w:sz w:val="24"/>
          <w:szCs w:val="24"/>
        </w:rPr>
        <w:t>Положении</w:t>
      </w:r>
      <w:r w:rsidR="00B96BEA" w:rsidRPr="00321BC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 w:rsidR="00B96BEA" w:rsidRPr="00321BCA">
        <w:rPr>
          <w:sz w:val="24"/>
          <w:szCs w:val="24"/>
          <w:lang w:eastAsia="en-US"/>
        </w:rPr>
        <w:t>», одобренным на заседании Ученого совета от 28.08.</w:t>
      </w:r>
      <w:r w:rsidR="00B96BEA">
        <w:rPr>
          <w:sz w:val="24"/>
          <w:szCs w:val="24"/>
          <w:lang w:eastAsia="en-US"/>
        </w:rPr>
        <w:t xml:space="preserve"> 2017 (протокол заседания № 1).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5B7466">
        <w:rPr>
          <w:color w:val="000000"/>
        </w:rPr>
        <w:t>производственной</w:t>
      </w:r>
      <w:r w:rsidRPr="00866826">
        <w:rPr>
          <w:color w:val="000000"/>
        </w:rPr>
        <w:t xml:space="preserve"> практик</w:t>
      </w:r>
      <w:r w:rsidR="00B01F6C">
        <w:rPr>
          <w:color w:val="000000"/>
        </w:rPr>
        <w:t>и</w:t>
      </w:r>
      <w:r w:rsidRPr="00866826">
        <w:rPr>
          <w:color w:val="000000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 xml:space="preserve"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</w:t>
      </w:r>
      <w:r w:rsidRPr="00866826">
        <w:rPr>
          <w:color w:val="000000"/>
        </w:rPr>
        <w:lastRenderedPageBreak/>
        <w:t>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Default="00170C14" w:rsidP="00E22A6F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>
        <w:rPr>
          <w:color w:val="000000"/>
        </w:rPr>
        <w:t>.</w:t>
      </w:r>
    </w:p>
    <w:p w:rsidR="00170C14" w:rsidRDefault="00170C14" w:rsidP="00E22A6F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9D79F0" w:rsidRPr="00114A66" w:rsidTr="002D6722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14A66" w:rsidRDefault="007B1963" w:rsidP="00AA7115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 А</w:t>
            </w:r>
          </w:p>
          <w:p w:rsidR="007B1963" w:rsidRPr="00114A6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14A6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</w:t>
            </w:r>
            <w:r w:rsidR="00405F9F">
              <w:rPr>
                <w:sz w:val="28"/>
                <w:szCs w:val="28"/>
              </w:rPr>
              <w:t>я</w:t>
            </w:r>
            <w:r w:rsidR="00405F9F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Кафедра</w:t>
      </w:r>
      <w:r w:rsidR="005D720F" w:rsidRPr="00114A66">
        <w:rPr>
          <w:sz w:val="28"/>
          <w:szCs w:val="28"/>
        </w:rPr>
        <w:t xml:space="preserve"> </w:t>
      </w:r>
      <w:r w:rsidR="00993C2D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14A66" w:rsidRDefault="009D79F0" w:rsidP="009D79F0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9D79F0" w:rsidRPr="00114A66" w:rsidRDefault="009D79F0" w:rsidP="009D79F0">
      <w:pPr>
        <w:jc w:val="both"/>
        <w:rPr>
          <w:sz w:val="28"/>
          <w:szCs w:val="28"/>
        </w:rPr>
      </w:pPr>
    </w:p>
    <w:p w:rsidR="00577F10" w:rsidRPr="00114A66" w:rsidRDefault="00577F10" w:rsidP="009D79F0">
      <w:pPr>
        <w:rPr>
          <w:sz w:val="28"/>
          <w:szCs w:val="28"/>
        </w:rPr>
      </w:pPr>
      <w:r w:rsidRPr="00114A66">
        <w:rPr>
          <w:sz w:val="28"/>
          <w:szCs w:val="28"/>
        </w:rPr>
        <w:t xml:space="preserve">Вид практики: </w:t>
      </w:r>
      <w:r w:rsidR="005B7466">
        <w:rPr>
          <w:sz w:val="28"/>
          <w:szCs w:val="28"/>
        </w:rPr>
        <w:t xml:space="preserve">Производственная </w:t>
      </w:r>
      <w:r w:rsidRPr="00114A66">
        <w:rPr>
          <w:sz w:val="28"/>
          <w:szCs w:val="28"/>
        </w:rPr>
        <w:t>практика</w:t>
      </w:r>
    </w:p>
    <w:p w:rsidR="009D79F0" w:rsidRPr="00114A66" w:rsidRDefault="00577F10" w:rsidP="00114A66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Тип </w:t>
      </w:r>
      <w:r w:rsidR="00114A66" w:rsidRPr="00114A66">
        <w:rPr>
          <w:sz w:val="28"/>
          <w:szCs w:val="28"/>
        </w:rPr>
        <w:t xml:space="preserve">практики: </w:t>
      </w:r>
      <w:r w:rsidR="006F11AD">
        <w:rPr>
          <w:sz w:val="28"/>
          <w:szCs w:val="28"/>
        </w:rPr>
        <w:t>Научно-исследовательская работа</w:t>
      </w:r>
    </w:p>
    <w:p w:rsidR="005D720F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961690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14A66">
        <w:rPr>
          <w:rFonts w:ascii="Times New Roman" w:hAnsi="Times New Roman" w:cs="Times New Roman"/>
          <w:sz w:val="28"/>
          <w:szCs w:val="28"/>
        </w:rPr>
        <w:t xml:space="preserve">практики: стационарная; </w:t>
      </w:r>
      <w:r w:rsidR="00F46530">
        <w:rPr>
          <w:rFonts w:ascii="Times New Roman" w:hAnsi="Times New Roman" w:cs="Times New Roman"/>
          <w:sz w:val="28"/>
          <w:szCs w:val="28"/>
        </w:rPr>
        <w:t>выездная</w:t>
      </w:r>
    </w:p>
    <w:p w:rsidR="00F46530" w:rsidRPr="00961690" w:rsidRDefault="00F46530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690">
        <w:rPr>
          <w:rFonts w:ascii="Times New Roman" w:hAnsi="Times New Roman" w:cs="Times New Roman"/>
          <w:sz w:val="28"/>
          <w:szCs w:val="28"/>
        </w:rPr>
        <w:t>Тема исследования________________________________________________</w:t>
      </w:r>
    </w:p>
    <w:p w:rsidR="005D720F" w:rsidRPr="00114A66" w:rsidRDefault="005D720F" w:rsidP="005D720F">
      <w:pPr>
        <w:pStyle w:val="ConsPlusNormal"/>
        <w:ind w:firstLine="540"/>
        <w:jc w:val="both"/>
      </w:pPr>
    </w:p>
    <w:p w:rsidR="009D79F0" w:rsidRPr="00114A66" w:rsidRDefault="009D79F0" w:rsidP="005D720F">
      <w:pPr>
        <w:rPr>
          <w:sz w:val="28"/>
          <w:szCs w:val="28"/>
        </w:rPr>
      </w:pP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Выполнил(а):  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</w:t>
      </w:r>
    </w:p>
    <w:p w:rsidR="009D79F0" w:rsidRPr="00114A66" w:rsidRDefault="009D79F0" w:rsidP="00564655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Направление подготовки:  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 xml:space="preserve">________ 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</w:t>
      </w:r>
      <w:r w:rsidR="00564655" w:rsidRPr="00114A66">
        <w:rPr>
          <w:sz w:val="24"/>
          <w:szCs w:val="24"/>
        </w:rPr>
        <w:t>___________</w:t>
      </w:r>
      <w:r w:rsidRPr="00114A66">
        <w:rPr>
          <w:sz w:val="24"/>
          <w:szCs w:val="24"/>
        </w:rPr>
        <w:t>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Руководитель практики от ОмГА:</w:t>
      </w:r>
    </w:p>
    <w:p w:rsidR="009D79F0" w:rsidRPr="00114A66" w:rsidRDefault="009D79F0" w:rsidP="00564655">
      <w:pPr>
        <w:pStyle w:val="22"/>
        <w:spacing w:after="0" w:line="240" w:lineRule="auto"/>
        <w:ind w:left="3544" w:right="55"/>
      </w:pPr>
      <w:r w:rsidRPr="00114A66">
        <w:t>_______________________</w:t>
      </w:r>
      <w:r w:rsidR="00564655" w:rsidRPr="00114A66">
        <w:t>__________</w:t>
      </w:r>
      <w:r w:rsidRPr="00114A66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0931AE" w:rsidRPr="00CF109C" w:rsidTr="002D6722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AA7115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405F9F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405F9F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993C2D" w:rsidRPr="00114A66" w:rsidRDefault="00993C2D" w:rsidP="00993C2D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</w:t>
      </w:r>
      <w:r w:rsidRPr="00114A66">
        <w:rPr>
          <w:sz w:val="28"/>
          <w:szCs w:val="28"/>
        </w:rPr>
        <w:t>кономики и управления персоналом</w:t>
      </w:r>
    </w:p>
    <w:p w:rsidR="005E46F2" w:rsidRPr="00BB24DC" w:rsidRDefault="005E46F2" w:rsidP="00114A66">
      <w:pPr>
        <w:jc w:val="center"/>
        <w:rPr>
          <w:sz w:val="28"/>
          <w:szCs w:val="28"/>
        </w:rPr>
      </w:pPr>
    </w:p>
    <w:p w:rsidR="005E46F2" w:rsidRPr="00BB24DC" w:rsidRDefault="000F7BA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306E74" w:rsidRPr="00306E74" w:rsidRDefault="00306E7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06E74" w:rsidRPr="00114A66" w:rsidRDefault="00306E7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114A66" w:rsidRPr="00114A66">
                    <w:rPr>
                      <w:sz w:val="24"/>
                      <w:szCs w:val="24"/>
                    </w:rPr>
                    <w:t>ЭиУП</w:t>
                  </w:r>
                </w:p>
                <w:p w:rsidR="00306E74" w:rsidRDefault="00306E7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AA7115">
                    <w:rPr>
                      <w:sz w:val="28"/>
                      <w:szCs w:val="28"/>
                    </w:rPr>
                    <w:t>___________</w:t>
                  </w:r>
                  <w:r w:rsidR="00AA7115" w:rsidRPr="00AF642F">
                    <w:rPr>
                      <w:sz w:val="28"/>
                      <w:szCs w:val="28"/>
                    </w:rPr>
                    <w:t xml:space="preserve"> 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06E74" w:rsidRPr="00025D25" w:rsidRDefault="00306E7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5B7466">
        <w:rPr>
          <w:sz w:val="24"/>
          <w:szCs w:val="24"/>
        </w:rPr>
        <w:t>Производственная</w:t>
      </w:r>
      <w:r w:rsidR="00114A66">
        <w:rPr>
          <w:color w:val="FF0000"/>
          <w:sz w:val="24"/>
          <w:szCs w:val="24"/>
        </w:rPr>
        <w:t xml:space="preserve"> </w:t>
      </w:r>
      <w:r w:rsidR="00114A66" w:rsidRPr="00564655">
        <w:rPr>
          <w:sz w:val="24"/>
          <w:szCs w:val="24"/>
        </w:rPr>
        <w:t>практика</w:t>
      </w:r>
    </w:p>
    <w:p w:rsidR="00114A66" w:rsidRPr="00114A66" w:rsidRDefault="005E46F2" w:rsidP="00114A66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 w:rsidR="006F11AD">
        <w:rPr>
          <w:sz w:val="24"/>
          <w:szCs w:val="24"/>
        </w:rPr>
        <w:t>Научно-исследовательская работа</w:t>
      </w:r>
    </w:p>
    <w:p w:rsidR="00F46530" w:rsidRPr="00DF6741" w:rsidRDefault="00F46530" w:rsidP="00114A66">
      <w:pPr>
        <w:spacing w:line="360" w:lineRule="auto"/>
        <w:jc w:val="both"/>
        <w:rPr>
          <w:sz w:val="24"/>
          <w:szCs w:val="24"/>
        </w:rPr>
      </w:pPr>
      <w:r w:rsidRPr="00DF6741">
        <w:rPr>
          <w:sz w:val="24"/>
          <w:szCs w:val="24"/>
        </w:rPr>
        <w:t>Тема исследования _____________________________________________________________</w:t>
      </w:r>
    </w:p>
    <w:p w:rsidR="005E46F2" w:rsidRPr="00564655" w:rsidRDefault="005E46F2" w:rsidP="00114A66">
      <w:pPr>
        <w:spacing w:line="360" w:lineRule="auto"/>
        <w:jc w:val="both"/>
        <w:rPr>
          <w:spacing w:val="-11"/>
          <w:sz w:val="24"/>
          <w:szCs w:val="24"/>
        </w:rPr>
      </w:pPr>
      <w:r w:rsidRPr="00564655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46530" w:rsidRDefault="00F46530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46530" w:rsidRDefault="00F46530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46530" w:rsidRDefault="00F46530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</w:p>
    <w:p w:rsidR="002D6722" w:rsidRDefault="002D6722" w:rsidP="00F46530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</w:p>
    <w:p w:rsidR="00F46530" w:rsidRDefault="00F46530" w:rsidP="002D6722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В</w:t>
      </w:r>
    </w:p>
    <w:p w:rsidR="00F46530" w:rsidRDefault="00F46530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46530" w:rsidRPr="00F46530" w:rsidRDefault="00F46530" w:rsidP="00F46530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F46530">
        <w:rPr>
          <w:b/>
          <w:color w:val="000000"/>
          <w:sz w:val="28"/>
          <w:szCs w:val="28"/>
        </w:rPr>
        <w:t>Тематика НИР</w:t>
      </w:r>
    </w:p>
    <w:p w:rsidR="00F46530" w:rsidRPr="002D6722" w:rsidRDefault="00F46530" w:rsidP="00F46530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деловой активности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и планирование расходов на оплату труда работников предприятия.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Анализ и характеристика внешней и внутренней среды функционирования предприятия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издержек обращения (производства) предприятия (в целом или по статьям).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оборота розничной торговли предприятия магазина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платежеспособности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показателей по труду предприятия и пути их улучшения.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показателей хозяйственной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прибыли и рентабельности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финансового состояния предприятия.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 xml:space="preserve">Бизнес-планирование как инструмент финансового оздоровления предприятия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 xml:space="preserve">Бизнес-планирование как способ укрепления позиций предприятия на рынке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Оценка влияния факторов внешней и внутренней среды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Инвестиционная деятельность предприятия и направления повышения её эффективности.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Информационные технологии в экономике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Исследование конкурентоспособности предприятия (по отраслям).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Формирование и эффективность использования капитала организации.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Повышение конкурентоспособности предприятия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Влияние малого бизнеса (страны / региона / района) на экономику.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Экономическая эффективность маркетинговой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Пути совершенствования материального стимулирования труда работников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Многовариантные подходы прогнозирования прибыли предприятия.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Нормирование труда как фактор повышения эффективности деятельности предприятия.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товарооборота предприятия оптовой торговли.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Формирование и использование оборотных средств предприятия.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Организация налогового учета на предприятии (организации)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Организация производственных процессов на предприятии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Эффективность использования основных фондов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Оценка деловой активности предприятия и пути ее повышения.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Оценка и экономическое обоснование эффективности инновационной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Оценка хозяйственного риска и методы его снижения.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Оценка эффективности кадровой политики на предприятии (организации)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Оценка эффективности системы мотивации и стимулирования труда на предприятии (организации)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Планирование издержек обращения (производства) предприятия (в целом или по статьям).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Планирование объема производства и реализации продукции на промышленном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Планирование показателей по труду на предприятии 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Планирование поступления сырья на предприятии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Планирование себестоимости товарной продукции на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Платежеспособность предприятия и пути ее укрепления.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Повышение эффективности организации производственного процесса на предприятии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Повышение эффективности управления качеством продукции (услуг) на предприятии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Предпринимательская деятельность и перспективы её развития (в различных сферах экономики).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Прибыль и ее использование на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Прибыль и рентабельность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Прибыль предприятия и пути ее увеличения.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 xml:space="preserve">Проблемы повышения эффективности деятельности предприятия (организации)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Прогнозирование и планирование прибыли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Производительность и эффективность труда на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Разработка программы социально – экономического развития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Расходы предприятия и их анализ.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Экономическая эффективность рекламы предприятия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Рентабельность деятельности предприятия и резервы ее повышения.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Ресурсосбережение на предприятии как фактор повышения эффективности использования его ресурсов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инвестиционной политики предприятия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инновационной политики предприятия как фактор повышения эффективности его деятельности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маркетинговой политики как фактор повышения эффективности деятельности предприятия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налоговой политики предприятия (организации)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организации товародвижения на предприятии как фактор повышения эффективности его деятельности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системы внутрифирменного планирования деятельности предприятия (организации)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Экономическая эффективность совершенствования товарной политики предприятия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ценовой политики на предприятии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 xml:space="preserve">Современные системы информационного обеспечения управления предприятием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Трудовые ресурсы предприятия и пути повышения эффективности их использования.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Финансовое планирование на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Финансовое состояние предприятия и пути его укрепления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Финансовые результаты деятельности предприятия и пути их улучшения.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Финансовый механизм управления деятельностью предприятия и повышение его эффективности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Формирование и использование прибыли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Формирование и эффективность использования экономических ресурсов предприятия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Оценка эффективности использования экономических ресурсов предприятия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 Ценовое планирование на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Ценообразование на потребительские товары (услуги) и его влияние на эффективность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Экономическая безопасность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Оценка экономической эффективности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Экономические показатели деятельности предприятия и пути их улучшения.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Экономическое обоснование доходов предприятия на планируемый период.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Экономическое обоснование оборота по реализации товаров магазина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Экономическое обоснование показателей по труду предприятия на планируемый год.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Экономическое обоснование потребности в оборотных средствах предприятия на планируемый период (по отраслям).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Экономическое обоснование прибыли и рентабельности предприятия на планируемый период.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Экономическое обоснование расходов предприятия на планируемый период в рыночных условиях.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Экономическое обоснование стратегического плана развития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Экономическое обоснование финансовых результатов деятельности предприятий на планируемый год.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Эффективность  оперативного планирования на предприятии.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Эффективность использования основных производственных фондов предприятия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 xml:space="preserve">Эффективность производственно-хозяйственной деятельности предприятия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Эффективность труда работников предприятия и резервы ее повышения. </w:t>
      </w:r>
    </w:p>
    <w:p w:rsidR="002D6722" w:rsidRDefault="002D6722" w:rsidP="002D6722">
      <w:pPr>
        <w:ind w:left="709" w:hanging="709"/>
        <w:jc w:val="center"/>
        <w:rPr>
          <w:b/>
          <w:spacing w:val="20"/>
          <w:sz w:val="28"/>
          <w:szCs w:val="28"/>
        </w:rPr>
      </w:pPr>
    </w:p>
    <w:p w:rsidR="00F46530" w:rsidRPr="00F46530" w:rsidRDefault="00F46530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2"/>
          <w:szCs w:val="22"/>
        </w:rPr>
      </w:pPr>
    </w:p>
    <w:p w:rsidR="00F46530" w:rsidRDefault="00F46530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2D6722" w:rsidRDefault="002D6722" w:rsidP="002D6722">
      <w:pPr>
        <w:jc w:val="center"/>
        <w:rPr>
          <w:bCs/>
          <w:sz w:val="28"/>
          <w:szCs w:val="28"/>
        </w:rPr>
      </w:pPr>
    </w:p>
    <w:p w:rsidR="002D6722" w:rsidRPr="00905FA9" w:rsidRDefault="002D6722" w:rsidP="002D6722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>
        <w:rPr>
          <w:color w:val="000000"/>
          <w:sz w:val="28"/>
          <w:szCs w:val="28"/>
        </w:rPr>
        <w:t>рганизация высшего образования</w:t>
      </w:r>
      <w:r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>
        <w:rPr>
          <w:color w:val="000000"/>
          <w:sz w:val="28"/>
          <w:szCs w:val="28"/>
        </w:rPr>
        <w:t>»</w:t>
      </w:r>
    </w:p>
    <w:p w:rsidR="002D6722" w:rsidRDefault="002D6722" w:rsidP="002D6722">
      <w:pPr>
        <w:jc w:val="center"/>
        <w:rPr>
          <w:b/>
          <w:bCs/>
          <w:sz w:val="28"/>
          <w:szCs w:val="28"/>
        </w:rPr>
      </w:pPr>
    </w:p>
    <w:p w:rsidR="002D6722" w:rsidRDefault="002D6722" w:rsidP="002D6722">
      <w:pPr>
        <w:rPr>
          <w:sz w:val="24"/>
          <w:szCs w:val="24"/>
        </w:rPr>
      </w:pPr>
    </w:p>
    <w:p w:rsidR="002D6722" w:rsidRPr="00905FA9" w:rsidRDefault="002D6722" w:rsidP="002D67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2D6722" w:rsidRPr="00564655" w:rsidRDefault="002D6722" w:rsidP="002D6722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2D6722" w:rsidRPr="00564655" w:rsidRDefault="002D6722" w:rsidP="002D6722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2D6722" w:rsidRPr="00564655" w:rsidRDefault="002D6722" w:rsidP="002D6722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2D6722" w:rsidRPr="00564655" w:rsidRDefault="002D6722" w:rsidP="002D6722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Pr="0067037B">
        <w:rPr>
          <w:rFonts w:eastAsia="Calibri"/>
          <w:sz w:val="24"/>
          <w:szCs w:val="24"/>
          <w:lang w:eastAsia="en-US"/>
        </w:rPr>
        <w:t>Производственная</w:t>
      </w:r>
      <w:r w:rsidRPr="00C75509">
        <w:rPr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2D6722" w:rsidRDefault="002D6722" w:rsidP="002D6722">
      <w:pPr>
        <w:jc w:val="both"/>
        <w:rPr>
          <w:rFonts w:eastAsia="Calibri"/>
          <w:sz w:val="24"/>
          <w:szCs w:val="24"/>
          <w:lang w:eastAsia="en-US"/>
        </w:rPr>
      </w:pPr>
      <w:r w:rsidRPr="00564655">
        <w:rPr>
          <w:sz w:val="24"/>
          <w:szCs w:val="24"/>
        </w:rPr>
        <w:t xml:space="preserve">Тип практики: </w:t>
      </w:r>
      <w:r w:rsidR="00F67AF2">
        <w:rPr>
          <w:rFonts w:eastAsia="Calibri"/>
          <w:sz w:val="24"/>
          <w:szCs w:val="24"/>
          <w:lang w:eastAsia="en-US"/>
        </w:rPr>
        <w:t xml:space="preserve">Научно-исследовательская работа </w:t>
      </w:r>
    </w:p>
    <w:p w:rsidR="002D6722" w:rsidRPr="00564655" w:rsidRDefault="002D6722" w:rsidP="002D6722">
      <w:pPr>
        <w:jc w:val="both"/>
      </w:pPr>
      <w:r w:rsidRPr="000D015E">
        <w:rPr>
          <w:sz w:val="24"/>
          <w:szCs w:val="24"/>
        </w:rPr>
        <w:t>Руководитель практики от ОмГА</w:t>
      </w:r>
      <w:r w:rsidRPr="00564655">
        <w:t xml:space="preserve"> ____</w:t>
      </w:r>
      <w:r>
        <w:t>__________________</w:t>
      </w:r>
      <w:r w:rsidRPr="00564655">
        <w:t>__________________________</w:t>
      </w:r>
    </w:p>
    <w:p w:rsidR="002D6722" w:rsidRPr="00564655" w:rsidRDefault="002D6722" w:rsidP="002D6722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64655">
        <w:t xml:space="preserve"> </w:t>
      </w:r>
    </w:p>
    <w:p w:rsidR="002D6722" w:rsidRPr="00564655" w:rsidRDefault="002D6722" w:rsidP="002D6722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2D6722" w:rsidRPr="00564655" w:rsidRDefault="002D6722" w:rsidP="002D6722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2D6722" w:rsidRPr="00564655" w:rsidRDefault="002D6722" w:rsidP="002D6722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2D6722" w:rsidRPr="00E2663C" w:rsidRDefault="002D6722" w:rsidP="002D6722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(должность</w:t>
      </w:r>
      <w:r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2D6722" w:rsidRPr="00564655" w:rsidRDefault="002D6722" w:rsidP="002D6722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2D6722" w:rsidRPr="00564655" w:rsidRDefault="002D6722" w:rsidP="002D672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D6722" w:rsidRPr="00295B55" w:rsidRDefault="002D6722" w:rsidP="00AD2649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D6722" w:rsidRPr="00295B55" w:rsidRDefault="002D6722" w:rsidP="00AD2649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</w:tr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</w:tr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D6722" w:rsidRPr="00295B55" w:rsidRDefault="002D6722" w:rsidP="00AD2649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D6722" w:rsidRPr="00905FA9" w:rsidRDefault="002D6722" w:rsidP="002D6722">
      <w:pPr>
        <w:rPr>
          <w:sz w:val="28"/>
          <w:szCs w:val="28"/>
        </w:rPr>
      </w:pPr>
    </w:p>
    <w:p w:rsidR="002D6722" w:rsidRPr="00905FA9" w:rsidRDefault="002D6722" w:rsidP="002D6722">
      <w:pPr>
        <w:rPr>
          <w:sz w:val="28"/>
          <w:szCs w:val="28"/>
        </w:rPr>
      </w:pPr>
    </w:p>
    <w:p w:rsidR="002D6722" w:rsidRPr="00C75509" w:rsidRDefault="002D6722" w:rsidP="002D6722">
      <w:pPr>
        <w:rPr>
          <w:sz w:val="24"/>
          <w:szCs w:val="24"/>
        </w:rPr>
      </w:pPr>
      <w:r w:rsidRPr="00C75509">
        <w:rPr>
          <w:sz w:val="24"/>
          <w:szCs w:val="24"/>
        </w:rPr>
        <w:t>Заведующий кафедрой ЭиУП:</w:t>
      </w:r>
      <w:r w:rsidRPr="00C75509">
        <w:rPr>
          <w:sz w:val="24"/>
          <w:szCs w:val="24"/>
        </w:rPr>
        <w:tab/>
        <w:t>__________________ / ___________________</w:t>
      </w:r>
    </w:p>
    <w:p w:rsidR="002D6722" w:rsidRPr="00E2663C" w:rsidRDefault="002D6722" w:rsidP="002D6722">
      <w:pPr>
        <w:ind w:left="3540" w:firstLine="708"/>
        <w:jc w:val="both"/>
      </w:pPr>
      <w:r w:rsidRPr="00E2663C">
        <w:t>подпись</w:t>
      </w:r>
    </w:p>
    <w:p w:rsidR="002D6722" w:rsidRPr="00B82F78" w:rsidRDefault="002D6722" w:rsidP="002D6722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2D6722" w:rsidRPr="00E2663C" w:rsidRDefault="002D6722" w:rsidP="002D6722">
      <w:pPr>
        <w:ind w:left="3540" w:firstLine="708"/>
        <w:jc w:val="both"/>
      </w:pPr>
      <w:r w:rsidRPr="00E2663C">
        <w:t>подпись</w:t>
      </w:r>
    </w:p>
    <w:p w:rsidR="002D6722" w:rsidRPr="00B82F78" w:rsidRDefault="002D6722" w:rsidP="002D6722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</w:t>
      </w:r>
      <w:r w:rsidRPr="00B82F78">
        <w:rPr>
          <w:sz w:val="24"/>
          <w:szCs w:val="24"/>
        </w:rPr>
        <w:t>______________/ _________________</w:t>
      </w:r>
    </w:p>
    <w:p w:rsidR="002D6722" w:rsidRPr="00E2663C" w:rsidRDefault="002D6722" w:rsidP="002D6722">
      <w:pPr>
        <w:ind w:left="5664"/>
        <w:jc w:val="both"/>
      </w:pPr>
      <w:r>
        <w:t xml:space="preserve">      </w:t>
      </w:r>
      <w:r w:rsidRPr="00E2663C">
        <w:t>подпись</w:t>
      </w:r>
    </w:p>
    <w:p w:rsidR="002D6722" w:rsidRPr="00B82F78" w:rsidRDefault="002D6722" w:rsidP="002D672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2D6722" w:rsidRPr="00B82F78" w:rsidRDefault="002D6722" w:rsidP="002D6722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2D6722" w:rsidRPr="00B82F78" w:rsidRDefault="002D6722" w:rsidP="002D672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2D6722" w:rsidRPr="00564655" w:rsidRDefault="002D6722" w:rsidP="002D6722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2D6722" w:rsidRDefault="002D6722" w:rsidP="002D6722">
      <w:pPr>
        <w:ind w:left="1416" w:firstLine="708"/>
        <w:jc w:val="both"/>
      </w:pPr>
    </w:p>
    <w:p w:rsidR="002D6722" w:rsidRDefault="002D6722" w:rsidP="002D6722">
      <w:pPr>
        <w:spacing w:before="240"/>
        <w:ind w:left="2832" w:firstLine="708"/>
        <w:jc w:val="both"/>
        <w:rPr>
          <w:sz w:val="18"/>
          <w:szCs w:val="18"/>
        </w:rPr>
      </w:pPr>
    </w:p>
    <w:p w:rsidR="002D6722" w:rsidRDefault="002D6722" w:rsidP="002D672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2D6722" w:rsidRDefault="002D6722" w:rsidP="002D672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  <w:t>Приложение Д</w:t>
      </w:r>
    </w:p>
    <w:p w:rsidR="002D6722" w:rsidRDefault="002D6722" w:rsidP="002D6722">
      <w:pPr>
        <w:jc w:val="center"/>
        <w:rPr>
          <w:b/>
          <w:sz w:val="24"/>
          <w:szCs w:val="24"/>
        </w:rPr>
      </w:pPr>
    </w:p>
    <w:p w:rsidR="002D6722" w:rsidRPr="000931AE" w:rsidRDefault="002D6722" w:rsidP="002D6722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2D6722" w:rsidRPr="000636ED" w:rsidRDefault="002D6722" w:rsidP="002D67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D6722" w:rsidRPr="000636ED" w:rsidTr="00AD2649">
        <w:tc>
          <w:tcPr>
            <w:tcW w:w="332" w:type="pct"/>
            <w:vAlign w:val="center"/>
          </w:tcPr>
          <w:p w:rsidR="002D6722" w:rsidRPr="000931AE" w:rsidRDefault="002D6722" w:rsidP="00AD2649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D6722" w:rsidRPr="000931AE" w:rsidRDefault="002D6722" w:rsidP="00AD2649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2D6722" w:rsidRPr="000931AE" w:rsidRDefault="002D6722" w:rsidP="00AD2649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2D6722" w:rsidRPr="000931AE" w:rsidRDefault="002D6722" w:rsidP="00AD2649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D6722" w:rsidRPr="000931AE" w:rsidRDefault="002D6722" w:rsidP="00AD2649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D6722" w:rsidRPr="000931AE" w:rsidRDefault="002D6722" w:rsidP="00AD2649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</w:tbl>
    <w:p w:rsidR="002D6722" w:rsidRPr="000636ED" w:rsidRDefault="002D6722" w:rsidP="002D6722">
      <w:pPr>
        <w:jc w:val="center"/>
      </w:pPr>
    </w:p>
    <w:p w:rsidR="002D6722" w:rsidRPr="000636ED" w:rsidRDefault="002D6722" w:rsidP="002D6722">
      <w:pPr>
        <w:jc w:val="center"/>
      </w:pPr>
    </w:p>
    <w:p w:rsidR="002D6722" w:rsidRPr="000931AE" w:rsidRDefault="002D6722" w:rsidP="002D6722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2D6722" w:rsidRDefault="002D6722" w:rsidP="002D6722">
      <w:pPr>
        <w:jc w:val="center"/>
        <w:rPr>
          <w:sz w:val="28"/>
          <w:szCs w:val="28"/>
        </w:rPr>
      </w:pPr>
    </w:p>
    <w:p w:rsidR="002D6722" w:rsidRDefault="002D6722" w:rsidP="002D672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D6722" w:rsidRDefault="002D6722" w:rsidP="002D67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2D6722" w:rsidRDefault="002D6722" w:rsidP="002D6722">
      <w:pPr>
        <w:jc w:val="center"/>
        <w:rPr>
          <w:sz w:val="28"/>
          <w:szCs w:val="28"/>
        </w:rPr>
      </w:pPr>
    </w:p>
    <w:p w:rsidR="002D6722" w:rsidRPr="0004197B" w:rsidRDefault="002D6722" w:rsidP="002D672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2D6722" w:rsidRPr="00564655" w:rsidRDefault="002D6722" w:rsidP="002D6722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2D6722" w:rsidRDefault="002D6722" w:rsidP="002D6722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C75509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производственную </w:t>
      </w:r>
      <w:r w:rsidRPr="00C75509">
        <w:rPr>
          <w:sz w:val="24"/>
          <w:szCs w:val="24"/>
          <w:shd w:val="clear" w:color="auto" w:fill="FFFFFF"/>
        </w:rPr>
        <w:t xml:space="preserve">  практику в______________________________________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</w:p>
    <w:p w:rsidR="002D6722" w:rsidRPr="006977BF" w:rsidRDefault="002D6722" w:rsidP="002D6722">
      <w:pPr>
        <w:jc w:val="both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722" w:rsidRPr="006977BF" w:rsidRDefault="002D6722" w:rsidP="002D6722">
      <w:pPr>
        <w:rPr>
          <w:color w:val="000000"/>
          <w:sz w:val="24"/>
          <w:szCs w:val="24"/>
          <w:shd w:val="clear" w:color="auto" w:fill="FFFFFF"/>
        </w:rPr>
      </w:pPr>
    </w:p>
    <w:p w:rsidR="002D6722" w:rsidRPr="00564655" w:rsidRDefault="002D6722" w:rsidP="002D672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2D6722" w:rsidRPr="00564655" w:rsidRDefault="002D6722" w:rsidP="002D6722">
      <w:pPr>
        <w:rPr>
          <w:color w:val="000000"/>
          <w:sz w:val="24"/>
          <w:szCs w:val="24"/>
          <w:shd w:val="clear" w:color="auto" w:fill="FFFFFF"/>
        </w:rPr>
      </w:pPr>
    </w:p>
    <w:p w:rsidR="002D6722" w:rsidRDefault="002D6722" w:rsidP="002D672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2D6722" w:rsidRPr="00564655" w:rsidRDefault="002D6722" w:rsidP="002D672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2D6722" w:rsidRPr="00564655" w:rsidRDefault="002D6722" w:rsidP="002D672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2D6722" w:rsidRDefault="002D6722" w:rsidP="002D6722">
      <w:pPr>
        <w:rPr>
          <w:color w:val="000000"/>
          <w:sz w:val="24"/>
          <w:szCs w:val="24"/>
          <w:shd w:val="clear" w:color="auto" w:fill="FFFFFF"/>
        </w:rPr>
      </w:pPr>
    </w:p>
    <w:p w:rsidR="002D6722" w:rsidRPr="00564655" w:rsidRDefault="002D6722" w:rsidP="002D6722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2D6722" w:rsidRDefault="002D6722" w:rsidP="002D6722">
      <w:pPr>
        <w:ind w:left="6372" w:firstLine="708"/>
        <w:jc w:val="both"/>
      </w:pPr>
      <w:r>
        <w:t>подпись</w:t>
      </w:r>
    </w:p>
    <w:p w:rsidR="002D6722" w:rsidRPr="006977BF" w:rsidRDefault="002D6722" w:rsidP="002D6722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2D6722" w:rsidRPr="00A778DF" w:rsidRDefault="002D6722" w:rsidP="002D6722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2D6722" w:rsidRPr="006977BF" w:rsidRDefault="002D6722" w:rsidP="002D6722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2D6722" w:rsidRPr="00B74B5D" w:rsidRDefault="002D6722" w:rsidP="002D6722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2D6722" w:rsidRDefault="002D6722" w:rsidP="002D6722">
      <w:pPr>
        <w:ind w:left="1416" w:firstLine="708"/>
        <w:jc w:val="both"/>
      </w:pPr>
    </w:p>
    <w:p w:rsidR="002D6722" w:rsidRDefault="002D6722" w:rsidP="002D6722">
      <w:pPr>
        <w:spacing w:before="240"/>
        <w:ind w:left="2832" w:firstLine="708"/>
        <w:jc w:val="both"/>
        <w:rPr>
          <w:sz w:val="18"/>
          <w:szCs w:val="18"/>
        </w:rPr>
      </w:pPr>
    </w:p>
    <w:p w:rsidR="002D6722" w:rsidRPr="00556E87" w:rsidRDefault="002D6722" w:rsidP="002D672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Pr="00A937A5" w:rsidRDefault="002D6722" w:rsidP="002D6722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Ж</w:t>
      </w:r>
    </w:p>
    <w:p w:rsidR="002D6722" w:rsidRPr="00A937A5" w:rsidRDefault="002D6722" w:rsidP="002D6722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2D6722" w:rsidRPr="00A937A5" w:rsidRDefault="002D6722" w:rsidP="002D6722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2D6722" w:rsidRPr="00A937A5" w:rsidRDefault="002D6722" w:rsidP="002D6722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2D6722" w:rsidRPr="00A937A5" w:rsidRDefault="002D6722" w:rsidP="002D6722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 xml:space="preserve">«Академия», в лице Ректора, Еремеева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2D6722" w:rsidRPr="00A937A5" w:rsidRDefault="002D6722" w:rsidP="002D6722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2D6722" w:rsidRPr="00A937A5" w:rsidRDefault="002D6722" w:rsidP="002D6722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2D6722" w:rsidRPr="00A937A5" w:rsidRDefault="002D6722" w:rsidP="002D6722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2D6722" w:rsidRPr="00A937A5" w:rsidRDefault="002D6722" w:rsidP="002D6722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2D6722" w:rsidRPr="00A937A5" w:rsidRDefault="002D6722" w:rsidP="002D6722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2D6722" w:rsidRPr="00A937A5" w:rsidRDefault="002D6722" w:rsidP="002D6722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2D6722" w:rsidRPr="00A937A5" w:rsidRDefault="002D6722" w:rsidP="002D6722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2D6722" w:rsidRPr="00A937A5" w:rsidRDefault="002D6722" w:rsidP="002D6722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2D6722" w:rsidRPr="00A937A5" w:rsidRDefault="002D6722" w:rsidP="002D6722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2D6722" w:rsidRPr="00A937A5" w:rsidRDefault="002D6722" w:rsidP="002D6722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2D6722" w:rsidRPr="00A937A5" w:rsidRDefault="002D6722" w:rsidP="002D6722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2D6722" w:rsidRPr="00A937A5" w:rsidRDefault="002D6722" w:rsidP="002D6722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2D6722" w:rsidRPr="00A937A5" w:rsidRDefault="002D6722" w:rsidP="002D6722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граммам практик.</w:t>
      </w:r>
    </w:p>
    <w:p w:rsidR="002D6722" w:rsidRPr="00A937A5" w:rsidRDefault="002D6722" w:rsidP="002D6722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2D6722" w:rsidRPr="00A937A5" w:rsidRDefault="002D6722" w:rsidP="002D6722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2D6722" w:rsidRPr="00A937A5" w:rsidRDefault="002D6722" w:rsidP="002D6722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итогов практик.</w:t>
      </w: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действует до «____» ______________ 20___ г.</w:t>
      </w:r>
    </w:p>
    <w:p w:rsidR="002D6722" w:rsidRPr="00A937A5" w:rsidRDefault="002D6722" w:rsidP="002D6722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контрагента за           1 месяц.</w:t>
      </w:r>
    </w:p>
    <w:p w:rsidR="002D6722" w:rsidRPr="00A937A5" w:rsidRDefault="002D6722" w:rsidP="002D6722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2D6722" w:rsidRPr="00A937A5" w:rsidRDefault="002D6722" w:rsidP="002D6722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2D6722" w:rsidRPr="00A937A5" w:rsidRDefault="002D6722" w:rsidP="002D6722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2D6722" w:rsidRPr="00A937A5" w:rsidRDefault="002D6722" w:rsidP="002D6722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2D6722" w:rsidRPr="00A937A5" w:rsidRDefault="002D6722" w:rsidP="002D6722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2D6722" w:rsidRPr="00A937A5" w:rsidRDefault="002D6722" w:rsidP="002D6722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2D6722" w:rsidRPr="00A937A5" w:rsidTr="00AD2649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2" w:rsidRPr="00A937A5" w:rsidRDefault="002D6722" w:rsidP="00AD2649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2" w:rsidRPr="00A937A5" w:rsidRDefault="002D6722" w:rsidP="00AD2649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2D6722" w:rsidRPr="00A937A5" w:rsidTr="00AD2649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2" w:rsidRPr="00A937A5" w:rsidRDefault="002D6722" w:rsidP="00AD2649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2D6722" w:rsidRPr="00A937A5" w:rsidRDefault="002D6722" w:rsidP="00AD2649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2D6722" w:rsidRPr="000A22E8" w:rsidRDefault="002D6722" w:rsidP="00AD2649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2D6722" w:rsidRPr="000A22E8" w:rsidRDefault="002D6722" w:rsidP="00AD2649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2D6722" w:rsidRPr="00A937A5" w:rsidRDefault="002D6722" w:rsidP="00AD2649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2D6722" w:rsidRPr="00A937A5" w:rsidRDefault="002D6722" w:rsidP="00AD2649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2" w:rsidRPr="00A937A5" w:rsidRDefault="002D6722" w:rsidP="00AD2649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2D6722" w:rsidRPr="00A937A5" w:rsidRDefault="002D6722" w:rsidP="002D6722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Ректор ЧУОО ВО «ОмГА» </w:t>
      </w:r>
    </w:p>
    <w:p w:rsidR="002D6722" w:rsidRPr="00A937A5" w:rsidRDefault="002D6722" w:rsidP="002D6722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2D6722" w:rsidRPr="00A937A5" w:rsidRDefault="002D6722" w:rsidP="002D6722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2D6722" w:rsidRPr="00A937A5" w:rsidRDefault="002D6722" w:rsidP="002D6722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Pr="00A937A5" w:rsidRDefault="002D6722" w:rsidP="002D6722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 И</w:t>
      </w:r>
    </w:p>
    <w:p w:rsidR="002D6722" w:rsidRPr="00A937A5" w:rsidRDefault="002D6722" w:rsidP="002D6722">
      <w:pPr>
        <w:spacing w:line="360" w:lineRule="auto"/>
        <w:jc w:val="center"/>
        <w:rPr>
          <w:bCs/>
          <w:sz w:val="28"/>
          <w:szCs w:val="28"/>
        </w:rPr>
      </w:pPr>
    </w:p>
    <w:p w:rsidR="002D6722" w:rsidRPr="00A937A5" w:rsidRDefault="002D6722" w:rsidP="002D6722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A937A5">
        <w:rPr>
          <w:i/>
          <w:sz w:val="24"/>
          <w:szCs w:val="28"/>
        </w:rPr>
        <w:t xml:space="preserve"> практики  </w:t>
      </w:r>
    </w:p>
    <w:p w:rsidR="002D6722" w:rsidRPr="00A937A5" w:rsidRDefault="002D6722" w:rsidP="002D6722">
      <w:pPr>
        <w:ind w:left="4100" w:firstLine="720"/>
        <w:jc w:val="right"/>
        <w:rPr>
          <w:b/>
          <w:bCs/>
          <w:sz w:val="24"/>
          <w:szCs w:val="24"/>
        </w:rPr>
      </w:pPr>
    </w:p>
    <w:p w:rsidR="002D6722" w:rsidRPr="00A937A5" w:rsidRDefault="002D6722" w:rsidP="002D6722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2D6722" w:rsidRPr="00A937A5" w:rsidRDefault="002D6722" w:rsidP="002D6722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2D6722" w:rsidRPr="00A937A5" w:rsidRDefault="002D6722" w:rsidP="002D67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2D6722" w:rsidRPr="00A937A5" w:rsidRDefault="002D6722" w:rsidP="002D67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2D6722" w:rsidRPr="00A937A5" w:rsidRDefault="002D6722" w:rsidP="002D6722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2D6722" w:rsidRPr="00A937A5" w:rsidRDefault="002D6722" w:rsidP="002D672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D6722" w:rsidRPr="00A737B2" w:rsidRDefault="002D6722" w:rsidP="002D6722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4C3797">
        <w:rPr>
          <w:sz w:val="28"/>
          <w:szCs w:val="28"/>
        </w:rPr>
        <w:t xml:space="preserve">Прошу направить для прохождения производственной практики </w:t>
      </w:r>
      <w:r>
        <w:rPr>
          <w:sz w:val="28"/>
          <w:szCs w:val="28"/>
        </w:rPr>
        <w:t>(</w:t>
      </w:r>
      <w:r w:rsidR="00F67AF2">
        <w:rPr>
          <w:sz w:val="28"/>
          <w:szCs w:val="28"/>
        </w:rPr>
        <w:t>научно-исследовательской работы</w:t>
      </w:r>
      <w:r>
        <w:rPr>
          <w:sz w:val="28"/>
          <w:szCs w:val="28"/>
        </w:rPr>
        <w:t xml:space="preserve">) </w:t>
      </w:r>
      <w:r w:rsidRPr="00A737B2">
        <w:rPr>
          <w:sz w:val="28"/>
          <w:szCs w:val="28"/>
        </w:rPr>
        <w:t>в</w:t>
      </w:r>
      <w:r>
        <w:rPr>
          <w:sz w:val="28"/>
          <w:szCs w:val="28"/>
        </w:rPr>
        <w:t xml:space="preserve"> ___________________________________</w:t>
      </w:r>
    </w:p>
    <w:p w:rsidR="002D6722" w:rsidRPr="00A937A5" w:rsidRDefault="002D6722" w:rsidP="002D67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A937A5">
        <w:rPr>
          <w:sz w:val="28"/>
          <w:szCs w:val="28"/>
        </w:rPr>
        <w:t>_________________________________________________</w:t>
      </w:r>
    </w:p>
    <w:p w:rsidR="002D6722" w:rsidRPr="00A937A5" w:rsidRDefault="002D6722" w:rsidP="002D6722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D6722" w:rsidRPr="00A937A5" w:rsidRDefault="002D6722" w:rsidP="002D6722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2D6722" w:rsidRPr="00A937A5" w:rsidRDefault="002D6722" w:rsidP="002D67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2D6722" w:rsidRPr="00A937A5" w:rsidRDefault="002D6722" w:rsidP="002D6722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2D6722" w:rsidRPr="00A937A5" w:rsidRDefault="002D6722" w:rsidP="002D67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2D6722" w:rsidRPr="00A937A5" w:rsidRDefault="002D6722" w:rsidP="002D6722">
      <w:pPr>
        <w:rPr>
          <w:sz w:val="28"/>
          <w:szCs w:val="28"/>
        </w:rPr>
      </w:pP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(ка) гр. _______</w:t>
      </w: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2D6722" w:rsidRPr="00A937A5" w:rsidRDefault="002D6722" w:rsidP="002D6722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2D6722" w:rsidRPr="00A937A5" w:rsidRDefault="002D6722" w:rsidP="002D6722">
      <w:pPr>
        <w:spacing w:after="120"/>
        <w:rPr>
          <w:sz w:val="24"/>
          <w:szCs w:val="24"/>
        </w:rPr>
      </w:pPr>
    </w:p>
    <w:p w:rsidR="002D6722" w:rsidRPr="00A937A5" w:rsidRDefault="002D6722" w:rsidP="002D6722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2D6722" w:rsidRPr="00A937A5" w:rsidRDefault="002D6722" w:rsidP="002D6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2D6722" w:rsidRPr="00A937A5" w:rsidRDefault="002D6722" w:rsidP="002D6722">
      <w:pPr>
        <w:spacing w:after="120"/>
        <w:rPr>
          <w:sz w:val="24"/>
          <w:szCs w:val="24"/>
        </w:rPr>
      </w:pPr>
    </w:p>
    <w:p w:rsidR="002D6722" w:rsidRPr="00A937A5" w:rsidRDefault="002D6722" w:rsidP="002D6722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2D6722" w:rsidRPr="00A937A5" w:rsidRDefault="002D6722" w:rsidP="002D6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2D6722" w:rsidRPr="00A937A5" w:rsidRDefault="002D6722" w:rsidP="002D6722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  <w:t xml:space="preserve"> </w:t>
      </w:r>
      <w:r w:rsidRPr="00A937A5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К</w:t>
      </w:r>
    </w:p>
    <w:p w:rsidR="002D6722" w:rsidRPr="00A937A5" w:rsidRDefault="002D6722" w:rsidP="002D6722">
      <w:pPr>
        <w:jc w:val="right"/>
        <w:rPr>
          <w:bCs/>
          <w:sz w:val="28"/>
          <w:szCs w:val="28"/>
        </w:rPr>
      </w:pPr>
    </w:p>
    <w:p w:rsidR="002D6722" w:rsidRPr="00A937A5" w:rsidRDefault="002D6722" w:rsidP="002D6722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2D6722" w:rsidRPr="00561EBA" w:rsidRDefault="002D6722" w:rsidP="002D6722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561EBA">
        <w:rPr>
          <w:rFonts w:ascii="Times New Roman" w:hAnsi="Times New Roman"/>
          <w:color w:val="auto"/>
          <w:lang w:val="ru-RU"/>
        </w:rPr>
        <w:t>ПРИКАЗ   №</w:t>
      </w:r>
    </w:p>
    <w:p w:rsidR="002D6722" w:rsidRPr="00A937A5" w:rsidRDefault="002D6722" w:rsidP="002D6722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2D6722" w:rsidRPr="00A937A5" w:rsidRDefault="002D6722" w:rsidP="002D6722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«___»  ________  20__ г.                                                                             г. Энск</w:t>
      </w:r>
    </w:p>
    <w:p w:rsidR="002D6722" w:rsidRPr="00A937A5" w:rsidRDefault="002D6722" w:rsidP="002D6722">
      <w:pPr>
        <w:ind w:left="180"/>
        <w:jc w:val="center"/>
        <w:rPr>
          <w:bCs/>
          <w:iCs/>
          <w:sz w:val="28"/>
          <w:szCs w:val="28"/>
        </w:rPr>
      </w:pPr>
    </w:p>
    <w:p w:rsidR="002D6722" w:rsidRPr="00A937A5" w:rsidRDefault="002D6722" w:rsidP="002D6722">
      <w:pPr>
        <w:ind w:left="180"/>
        <w:jc w:val="center"/>
        <w:rPr>
          <w:bCs/>
          <w:iCs/>
          <w:sz w:val="28"/>
          <w:szCs w:val="28"/>
        </w:rPr>
      </w:pPr>
    </w:p>
    <w:p w:rsidR="002D6722" w:rsidRPr="00A937A5" w:rsidRDefault="002D6722" w:rsidP="002D6722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О прохождении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</w:t>
      </w:r>
    </w:p>
    <w:p w:rsidR="002D6722" w:rsidRPr="00A937A5" w:rsidRDefault="002D6722" w:rsidP="002D6722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2D6722" w:rsidRPr="00A937A5" w:rsidRDefault="002D6722" w:rsidP="002D6722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2D6722" w:rsidRPr="00A937A5" w:rsidRDefault="002D6722" w:rsidP="002D6722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2D6722" w:rsidRPr="00A937A5" w:rsidRDefault="002D6722" w:rsidP="002D6722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>В соответствии с Договором, заключенным между ______________________________________________</w:t>
      </w:r>
      <w:r>
        <w:rPr>
          <w:rFonts w:ascii="Times New Roman" w:hAnsi="Times New Roman"/>
          <w:b w:val="0"/>
          <w:i w:val="0"/>
        </w:rPr>
        <w:t>______</w:t>
      </w:r>
      <w:r w:rsidRPr="00A937A5">
        <w:rPr>
          <w:rFonts w:ascii="Times New Roman" w:hAnsi="Times New Roman"/>
          <w:b w:val="0"/>
          <w:i w:val="0"/>
        </w:rPr>
        <w:t xml:space="preserve">________ и </w:t>
      </w:r>
    </w:p>
    <w:p w:rsidR="002D6722" w:rsidRPr="00A937A5" w:rsidRDefault="002D6722" w:rsidP="002D6722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2D6722" w:rsidRPr="00A937A5" w:rsidRDefault="002D6722" w:rsidP="002D6722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Частным 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2D6722" w:rsidRPr="00A937A5" w:rsidRDefault="002D6722" w:rsidP="002D6722">
      <w:pPr>
        <w:rPr>
          <w:sz w:val="28"/>
          <w:szCs w:val="28"/>
        </w:rPr>
      </w:pPr>
    </w:p>
    <w:p w:rsidR="002D6722" w:rsidRPr="00A937A5" w:rsidRDefault="002D6722" w:rsidP="002D6722">
      <w:pPr>
        <w:ind w:left="180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 Р И К А З Ы В А Ю:</w:t>
      </w:r>
    </w:p>
    <w:p w:rsidR="002D6722" w:rsidRPr="00A937A5" w:rsidRDefault="002D6722" w:rsidP="002D6722">
      <w:pPr>
        <w:ind w:left="180"/>
        <w:jc w:val="center"/>
        <w:rPr>
          <w:b/>
          <w:bCs/>
          <w:sz w:val="28"/>
          <w:szCs w:val="28"/>
        </w:rPr>
      </w:pPr>
    </w:p>
    <w:p w:rsidR="002D6722" w:rsidRPr="00A937A5" w:rsidRDefault="002D6722" w:rsidP="002D6722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</w:t>
      </w:r>
      <w:r>
        <w:rPr>
          <w:bCs/>
          <w:iCs/>
          <w:sz w:val="28"/>
          <w:szCs w:val="28"/>
        </w:rPr>
        <w:t xml:space="preserve">производственную </w:t>
      </w:r>
      <w:r w:rsidRPr="00A937A5">
        <w:rPr>
          <w:bCs/>
          <w:iCs/>
          <w:sz w:val="28"/>
          <w:szCs w:val="28"/>
        </w:rPr>
        <w:t xml:space="preserve">практику с 00.00.20__ года </w:t>
      </w:r>
      <w:r>
        <w:rPr>
          <w:bCs/>
          <w:iCs/>
          <w:sz w:val="28"/>
          <w:szCs w:val="28"/>
        </w:rPr>
        <w:t xml:space="preserve"> </w:t>
      </w:r>
      <w:r w:rsidRPr="00A937A5">
        <w:rPr>
          <w:bCs/>
          <w:iCs/>
          <w:sz w:val="28"/>
          <w:szCs w:val="28"/>
        </w:rPr>
        <w:t xml:space="preserve">по </w:t>
      </w:r>
      <w:r w:rsidRPr="00A937A5">
        <w:rPr>
          <w:bCs/>
          <w:iCs/>
          <w:sz w:val="28"/>
          <w:szCs w:val="28"/>
        </w:rPr>
        <w:br/>
      </w:r>
    </w:p>
    <w:p w:rsidR="002D6722" w:rsidRPr="00A937A5" w:rsidRDefault="002D6722" w:rsidP="002D6722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105F78">
        <w:rPr>
          <w:bCs/>
          <w:i/>
          <w:iCs/>
          <w:sz w:val="28"/>
          <w:szCs w:val="28"/>
        </w:rPr>
        <w:t>____</w:t>
      </w:r>
      <w:r w:rsidRPr="00A937A5">
        <w:rPr>
          <w:bCs/>
          <w:i/>
          <w:iCs/>
          <w:sz w:val="28"/>
          <w:szCs w:val="28"/>
          <w:u w:val="single"/>
        </w:rPr>
        <w:t>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2D6722" w:rsidRPr="00A937A5" w:rsidRDefault="002D6722" w:rsidP="002D6722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Руководителем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 назначить ________</w:t>
      </w:r>
    </w:p>
    <w:p w:rsidR="002D6722" w:rsidRPr="00A937A5" w:rsidRDefault="002D6722" w:rsidP="002D6722">
      <w:pPr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>____________________________________________</w:t>
      </w:r>
      <w:r>
        <w:rPr>
          <w:bCs/>
          <w:iCs/>
          <w:sz w:val="28"/>
          <w:szCs w:val="28"/>
          <w:vertAlign w:val="superscript"/>
        </w:rPr>
        <w:t>___________</w:t>
      </w:r>
      <w:r w:rsidRPr="00A937A5">
        <w:rPr>
          <w:bCs/>
          <w:iCs/>
          <w:sz w:val="28"/>
          <w:szCs w:val="28"/>
          <w:vertAlign w:val="superscript"/>
        </w:rPr>
        <w:t>________________________________________________</w:t>
      </w:r>
      <w:r w:rsidRPr="00A937A5">
        <w:rPr>
          <w:bCs/>
          <w:iCs/>
          <w:sz w:val="28"/>
          <w:szCs w:val="28"/>
        </w:rPr>
        <w:t>.</w:t>
      </w: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2D6722" w:rsidRPr="00A937A5" w:rsidRDefault="002D6722" w:rsidP="002D6722">
      <w:pPr>
        <w:rPr>
          <w:sz w:val="28"/>
          <w:szCs w:val="28"/>
        </w:rPr>
      </w:pPr>
    </w:p>
    <w:p w:rsidR="002D6722" w:rsidRPr="00A937A5" w:rsidRDefault="002D6722" w:rsidP="002D6722">
      <w:pPr>
        <w:rPr>
          <w:sz w:val="28"/>
          <w:szCs w:val="28"/>
        </w:rPr>
      </w:pP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/________________/</w:t>
      </w:r>
    </w:p>
    <w:p w:rsidR="002D6722" w:rsidRPr="00A937A5" w:rsidRDefault="002D6722" w:rsidP="002D6722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2D6722" w:rsidRPr="00A937A5" w:rsidRDefault="002D6722" w:rsidP="002D6722">
      <w:pPr>
        <w:rPr>
          <w:sz w:val="22"/>
          <w:szCs w:val="22"/>
        </w:rPr>
      </w:pP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8"/>
          <w:szCs w:val="28"/>
        </w:rPr>
        <w:t>С приказом ознакомлен            ____________________              / __________ /</w:t>
      </w:r>
    </w:p>
    <w:p w:rsidR="002D6722" w:rsidRPr="00A937A5" w:rsidRDefault="002D6722" w:rsidP="002D6722">
      <w:pPr>
        <w:rPr>
          <w:sz w:val="28"/>
          <w:szCs w:val="28"/>
        </w:rPr>
      </w:pPr>
    </w:p>
    <w:p w:rsidR="002D6722" w:rsidRDefault="002D6722" w:rsidP="002D6722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>С приказом ознакомлен             _____________________             / __________ /</w:t>
      </w: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sectPr w:rsidR="002D672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A4C" w:rsidRDefault="00DC5A4C" w:rsidP="00160BC1">
      <w:r>
        <w:separator/>
      </w:r>
    </w:p>
  </w:endnote>
  <w:endnote w:type="continuationSeparator" w:id="0">
    <w:p w:rsidR="00DC5A4C" w:rsidRDefault="00DC5A4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A4C" w:rsidRDefault="00DC5A4C" w:rsidP="00160BC1">
      <w:r>
        <w:separator/>
      </w:r>
    </w:p>
  </w:footnote>
  <w:footnote w:type="continuationSeparator" w:id="0">
    <w:p w:rsidR="00DC5A4C" w:rsidRDefault="00DC5A4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427"/>
    <w:multiLevelType w:val="hybridMultilevel"/>
    <w:tmpl w:val="F4B2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2CE"/>
    <w:multiLevelType w:val="hybridMultilevel"/>
    <w:tmpl w:val="38BA907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 w15:restartNumberingAfterBreak="0">
    <w:nsid w:val="08932128"/>
    <w:multiLevelType w:val="hybridMultilevel"/>
    <w:tmpl w:val="9E36F3D8"/>
    <w:lvl w:ilvl="0" w:tplc="2B329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307AF"/>
    <w:multiLevelType w:val="hybridMultilevel"/>
    <w:tmpl w:val="954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573FC"/>
    <w:multiLevelType w:val="hybridMultilevel"/>
    <w:tmpl w:val="9C56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E2E96"/>
    <w:multiLevelType w:val="hybridMultilevel"/>
    <w:tmpl w:val="E32C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36EFD"/>
    <w:multiLevelType w:val="hybridMultilevel"/>
    <w:tmpl w:val="5884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7BA5"/>
    <w:multiLevelType w:val="hybridMultilevel"/>
    <w:tmpl w:val="9E0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E68D9"/>
    <w:multiLevelType w:val="hybridMultilevel"/>
    <w:tmpl w:val="30CC7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73E82"/>
    <w:multiLevelType w:val="hybridMultilevel"/>
    <w:tmpl w:val="A844B5CA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0AE66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4A438A"/>
    <w:multiLevelType w:val="hybridMultilevel"/>
    <w:tmpl w:val="77D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16265"/>
    <w:multiLevelType w:val="hybridMultilevel"/>
    <w:tmpl w:val="C70C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4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2BE01BB"/>
    <w:multiLevelType w:val="hybridMultilevel"/>
    <w:tmpl w:val="3036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044F75"/>
    <w:multiLevelType w:val="hybridMultilevel"/>
    <w:tmpl w:val="FA3C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3267E"/>
    <w:multiLevelType w:val="hybridMultilevel"/>
    <w:tmpl w:val="C418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A38DC"/>
    <w:multiLevelType w:val="singleLevel"/>
    <w:tmpl w:val="810E58B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E5E"/>
    <w:multiLevelType w:val="hybridMultilevel"/>
    <w:tmpl w:val="7C80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  <w:color w:val="000000"/>
      </w:rPr>
    </w:lvl>
    <w:lvl w:ilvl="2" w:tplc="A7C24A9E">
      <w:start w:val="2"/>
      <w:numFmt w:val="bullet"/>
      <w:lvlText w:val="–"/>
      <w:lvlJc w:val="left"/>
      <w:pPr>
        <w:ind w:left="2685" w:hanging="88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04089"/>
    <w:multiLevelType w:val="hybridMultilevel"/>
    <w:tmpl w:val="3F12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E1672"/>
    <w:multiLevelType w:val="hybridMultilevel"/>
    <w:tmpl w:val="AA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10652"/>
    <w:multiLevelType w:val="hybridMultilevel"/>
    <w:tmpl w:val="583EC8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D2D0C"/>
    <w:multiLevelType w:val="hybridMultilevel"/>
    <w:tmpl w:val="EF6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12C2B"/>
    <w:multiLevelType w:val="hybridMultilevel"/>
    <w:tmpl w:val="607C0A9C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6"/>
  </w:num>
  <w:num w:numId="4">
    <w:abstractNumId w:val="13"/>
  </w:num>
  <w:num w:numId="5">
    <w:abstractNumId w:val="2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1"/>
  </w:num>
  <w:num w:numId="10">
    <w:abstractNumId w:val="35"/>
  </w:num>
  <w:num w:numId="11">
    <w:abstractNumId w:val="39"/>
  </w:num>
  <w:num w:numId="12">
    <w:abstractNumId w:val="12"/>
  </w:num>
  <w:num w:numId="13">
    <w:abstractNumId w:val="25"/>
  </w:num>
  <w:num w:numId="14">
    <w:abstractNumId w:val="22"/>
  </w:num>
  <w:num w:numId="15">
    <w:abstractNumId w:val="31"/>
    <w:lvlOverride w:ilvl="0">
      <w:startOverride w:val="1"/>
    </w:lvlOverride>
  </w:num>
  <w:num w:numId="16">
    <w:abstractNumId w:val="31"/>
    <w:lvlOverride w:ilvl="0">
      <w:lvl w:ilvl="0">
        <w:start w:val="1"/>
        <w:numFmt w:val="decimal"/>
        <w:lvlText w:val="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  <w:lvlOverride w:ilvl="0">
      <w:lvl w:ilvl="0">
        <w:start w:val="1"/>
        <w:numFmt w:val="decimal"/>
        <w:lvlText w:val="%1."/>
        <w:legacy w:legacy="1" w:legacySpace="0" w:legacyIndent="494"/>
        <w:lvlJc w:val="left"/>
        <w:rPr>
          <w:rFonts w:ascii="Times New Roman" w:hAnsi="Times New Roman" w:cs="Times New Roman" w:hint="default"/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8">
    <w:abstractNumId w:val="10"/>
  </w:num>
  <w:num w:numId="19">
    <w:abstractNumId w:val="3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27"/>
  </w:num>
  <w:num w:numId="24">
    <w:abstractNumId w:val="9"/>
  </w:num>
  <w:num w:numId="25">
    <w:abstractNumId w:val="38"/>
  </w:num>
  <w:num w:numId="26">
    <w:abstractNumId w:val="3"/>
  </w:num>
  <w:num w:numId="27">
    <w:abstractNumId w:val="2"/>
  </w:num>
  <w:num w:numId="28">
    <w:abstractNumId w:val="8"/>
  </w:num>
  <w:num w:numId="29">
    <w:abstractNumId w:val="11"/>
  </w:num>
  <w:num w:numId="30">
    <w:abstractNumId w:val="17"/>
  </w:num>
  <w:num w:numId="31">
    <w:abstractNumId w:val="30"/>
  </w:num>
  <w:num w:numId="32">
    <w:abstractNumId w:val="7"/>
  </w:num>
  <w:num w:numId="33">
    <w:abstractNumId w:val="40"/>
  </w:num>
  <w:num w:numId="34">
    <w:abstractNumId w:val="20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8"/>
  </w:num>
  <w:num w:numId="38">
    <w:abstractNumId w:val="23"/>
  </w:num>
  <w:num w:numId="39">
    <w:abstractNumId w:val="6"/>
  </w:num>
  <w:num w:numId="40">
    <w:abstractNumId w:val="5"/>
  </w:num>
  <w:num w:numId="41">
    <w:abstractNumId w:val="24"/>
  </w:num>
  <w:num w:numId="42">
    <w:abstractNumId w:val="0"/>
  </w:num>
  <w:num w:numId="43">
    <w:abstractNumId w:val="33"/>
  </w:num>
  <w:num w:numId="44">
    <w:abstractNumId w:val="28"/>
  </w:num>
  <w:num w:numId="45">
    <w:abstractNumId w:val="26"/>
  </w:num>
  <w:num w:numId="46">
    <w:abstractNumId w:val="41"/>
  </w:num>
  <w:num w:numId="4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6997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2C8D"/>
    <w:rsid w:val="000D4429"/>
    <w:rsid w:val="000D6DE5"/>
    <w:rsid w:val="000E0A19"/>
    <w:rsid w:val="000E37E9"/>
    <w:rsid w:val="000E3927"/>
    <w:rsid w:val="000F0F77"/>
    <w:rsid w:val="000F7BAE"/>
    <w:rsid w:val="00102E02"/>
    <w:rsid w:val="00113B43"/>
    <w:rsid w:val="0011437D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58BB"/>
    <w:rsid w:val="001871AA"/>
    <w:rsid w:val="00194E16"/>
    <w:rsid w:val="0019518E"/>
    <w:rsid w:val="001A6533"/>
    <w:rsid w:val="001C4FED"/>
    <w:rsid w:val="001C6305"/>
    <w:rsid w:val="001D4F84"/>
    <w:rsid w:val="001F11DE"/>
    <w:rsid w:val="002048C9"/>
    <w:rsid w:val="00207E2E"/>
    <w:rsid w:val="00207FB7"/>
    <w:rsid w:val="00211C1B"/>
    <w:rsid w:val="00217C8D"/>
    <w:rsid w:val="00220FB2"/>
    <w:rsid w:val="00221CE9"/>
    <w:rsid w:val="00223DB4"/>
    <w:rsid w:val="00224773"/>
    <w:rsid w:val="002251D7"/>
    <w:rsid w:val="00236285"/>
    <w:rsid w:val="00240A81"/>
    <w:rsid w:val="00245199"/>
    <w:rsid w:val="002657BC"/>
    <w:rsid w:val="00276128"/>
    <w:rsid w:val="00277264"/>
    <w:rsid w:val="0027733F"/>
    <w:rsid w:val="00284FD2"/>
    <w:rsid w:val="00291D05"/>
    <w:rsid w:val="002933E5"/>
    <w:rsid w:val="00295B55"/>
    <w:rsid w:val="002968A3"/>
    <w:rsid w:val="002A0D1B"/>
    <w:rsid w:val="002A192F"/>
    <w:rsid w:val="002A1B7A"/>
    <w:rsid w:val="002A1F33"/>
    <w:rsid w:val="002A2920"/>
    <w:rsid w:val="002A3A8D"/>
    <w:rsid w:val="002A70D5"/>
    <w:rsid w:val="002B5AB9"/>
    <w:rsid w:val="002B6C87"/>
    <w:rsid w:val="002B6EB8"/>
    <w:rsid w:val="002B734E"/>
    <w:rsid w:val="002C0998"/>
    <w:rsid w:val="002C2EAE"/>
    <w:rsid w:val="002C3F08"/>
    <w:rsid w:val="002C7582"/>
    <w:rsid w:val="002D3830"/>
    <w:rsid w:val="002D6722"/>
    <w:rsid w:val="002D6AC0"/>
    <w:rsid w:val="002E4CB7"/>
    <w:rsid w:val="002F084F"/>
    <w:rsid w:val="00300FD2"/>
    <w:rsid w:val="003052EE"/>
    <w:rsid w:val="00306E74"/>
    <w:rsid w:val="00315AB7"/>
    <w:rsid w:val="0032166A"/>
    <w:rsid w:val="00321BCA"/>
    <w:rsid w:val="00330957"/>
    <w:rsid w:val="0033124B"/>
    <w:rsid w:val="0033546E"/>
    <w:rsid w:val="00345881"/>
    <w:rsid w:val="00355C7E"/>
    <w:rsid w:val="003618C2"/>
    <w:rsid w:val="00363097"/>
    <w:rsid w:val="0036418A"/>
    <w:rsid w:val="00365758"/>
    <w:rsid w:val="003668E3"/>
    <w:rsid w:val="00383E91"/>
    <w:rsid w:val="00383FA7"/>
    <w:rsid w:val="00390B62"/>
    <w:rsid w:val="003A20C3"/>
    <w:rsid w:val="003A3494"/>
    <w:rsid w:val="003A57B5"/>
    <w:rsid w:val="003A6FB0"/>
    <w:rsid w:val="003A71E4"/>
    <w:rsid w:val="003B5216"/>
    <w:rsid w:val="003B7F71"/>
    <w:rsid w:val="003C4D64"/>
    <w:rsid w:val="003D7C6A"/>
    <w:rsid w:val="003E7DA4"/>
    <w:rsid w:val="00400491"/>
    <w:rsid w:val="004032EF"/>
    <w:rsid w:val="00405F9F"/>
    <w:rsid w:val="00407242"/>
    <w:rsid w:val="00407404"/>
    <w:rsid w:val="004110F5"/>
    <w:rsid w:val="00412C2D"/>
    <w:rsid w:val="004317D9"/>
    <w:rsid w:val="00435249"/>
    <w:rsid w:val="00435D14"/>
    <w:rsid w:val="0044223A"/>
    <w:rsid w:val="0046365B"/>
    <w:rsid w:val="0047224A"/>
    <w:rsid w:val="004749D6"/>
    <w:rsid w:val="0047572F"/>
    <w:rsid w:val="0047633A"/>
    <w:rsid w:val="00477D77"/>
    <w:rsid w:val="0048011E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002"/>
    <w:rsid w:val="004E62F1"/>
    <w:rsid w:val="004E753A"/>
    <w:rsid w:val="004F3C72"/>
    <w:rsid w:val="0051461C"/>
    <w:rsid w:val="00516F43"/>
    <w:rsid w:val="0052001D"/>
    <w:rsid w:val="00520DCB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4986"/>
    <w:rsid w:val="005B47CE"/>
    <w:rsid w:val="005B6726"/>
    <w:rsid w:val="005B7466"/>
    <w:rsid w:val="005C13E4"/>
    <w:rsid w:val="005C20F0"/>
    <w:rsid w:val="005C3AEB"/>
    <w:rsid w:val="005C3E07"/>
    <w:rsid w:val="005C7371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369"/>
    <w:rsid w:val="00627CDE"/>
    <w:rsid w:val="00642A2F"/>
    <w:rsid w:val="006439F4"/>
    <w:rsid w:val="0065606F"/>
    <w:rsid w:val="00656AC4"/>
    <w:rsid w:val="00665C7B"/>
    <w:rsid w:val="0067037B"/>
    <w:rsid w:val="00676914"/>
    <w:rsid w:val="00687B3A"/>
    <w:rsid w:val="00692DD7"/>
    <w:rsid w:val="006977BF"/>
    <w:rsid w:val="006B0CA3"/>
    <w:rsid w:val="006C11E6"/>
    <w:rsid w:val="006D108C"/>
    <w:rsid w:val="006D15B6"/>
    <w:rsid w:val="006D6805"/>
    <w:rsid w:val="006E5C19"/>
    <w:rsid w:val="006F11AD"/>
    <w:rsid w:val="00703AE8"/>
    <w:rsid w:val="00705814"/>
    <w:rsid w:val="00705FB5"/>
    <w:rsid w:val="007066B1"/>
    <w:rsid w:val="00707F97"/>
    <w:rsid w:val="007132E7"/>
    <w:rsid w:val="00713631"/>
    <w:rsid w:val="00713D44"/>
    <w:rsid w:val="00724AEC"/>
    <w:rsid w:val="007314B9"/>
    <w:rsid w:val="007327FE"/>
    <w:rsid w:val="007330BF"/>
    <w:rsid w:val="00734042"/>
    <w:rsid w:val="007512C7"/>
    <w:rsid w:val="00752936"/>
    <w:rsid w:val="0076201E"/>
    <w:rsid w:val="0076449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5EA6"/>
    <w:rsid w:val="007A5EE5"/>
    <w:rsid w:val="007A7E7B"/>
    <w:rsid w:val="007B1963"/>
    <w:rsid w:val="007B2F12"/>
    <w:rsid w:val="007B5C57"/>
    <w:rsid w:val="007C0FC2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2E8"/>
    <w:rsid w:val="008423FF"/>
    <w:rsid w:val="00855751"/>
    <w:rsid w:val="00857FC8"/>
    <w:rsid w:val="0086651C"/>
    <w:rsid w:val="00866826"/>
    <w:rsid w:val="00881C15"/>
    <w:rsid w:val="0088272E"/>
    <w:rsid w:val="008B6331"/>
    <w:rsid w:val="008E10CD"/>
    <w:rsid w:val="008E1AD1"/>
    <w:rsid w:val="008E5E59"/>
    <w:rsid w:val="00907821"/>
    <w:rsid w:val="009158B1"/>
    <w:rsid w:val="00920199"/>
    <w:rsid w:val="0092044F"/>
    <w:rsid w:val="00921868"/>
    <w:rsid w:val="0093408F"/>
    <w:rsid w:val="00941875"/>
    <w:rsid w:val="00947327"/>
    <w:rsid w:val="00951F6B"/>
    <w:rsid w:val="009528CA"/>
    <w:rsid w:val="00954E45"/>
    <w:rsid w:val="00961690"/>
    <w:rsid w:val="00965998"/>
    <w:rsid w:val="00973275"/>
    <w:rsid w:val="009753AD"/>
    <w:rsid w:val="009754DA"/>
    <w:rsid w:val="00977759"/>
    <w:rsid w:val="009911B4"/>
    <w:rsid w:val="00993C2D"/>
    <w:rsid w:val="009B331E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547FC"/>
    <w:rsid w:val="00A567CD"/>
    <w:rsid w:val="00A62694"/>
    <w:rsid w:val="00A634A5"/>
    <w:rsid w:val="00A63D90"/>
    <w:rsid w:val="00A64FD8"/>
    <w:rsid w:val="00A75675"/>
    <w:rsid w:val="00A76E53"/>
    <w:rsid w:val="00A94B0B"/>
    <w:rsid w:val="00A9607B"/>
    <w:rsid w:val="00A96C48"/>
    <w:rsid w:val="00AA25F0"/>
    <w:rsid w:val="00AA2A29"/>
    <w:rsid w:val="00AA7115"/>
    <w:rsid w:val="00AB2091"/>
    <w:rsid w:val="00AD0669"/>
    <w:rsid w:val="00AD208A"/>
    <w:rsid w:val="00AD2649"/>
    <w:rsid w:val="00AD4A3C"/>
    <w:rsid w:val="00AE3177"/>
    <w:rsid w:val="00AF61EB"/>
    <w:rsid w:val="00B01F6C"/>
    <w:rsid w:val="00B466FE"/>
    <w:rsid w:val="00B51FD8"/>
    <w:rsid w:val="00B5209B"/>
    <w:rsid w:val="00B542D4"/>
    <w:rsid w:val="00B54421"/>
    <w:rsid w:val="00B56284"/>
    <w:rsid w:val="00B642B8"/>
    <w:rsid w:val="00B65076"/>
    <w:rsid w:val="00B733AA"/>
    <w:rsid w:val="00B817E2"/>
    <w:rsid w:val="00B82F78"/>
    <w:rsid w:val="00B96746"/>
    <w:rsid w:val="00B96BEA"/>
    <w:rsid w:val="00BB1167"/>
    <w:rsid w:val="00BB6C9A"/>
    <w:rsid w:val="00BB6E0F"/>
    <w:rsid w:val="00BB7017"/>
    <w:rsid w:val="00BB70FB"/>
    <w:rsid w:val="00BC390F"/>
    <w:rsid w:val="00BE023D"/>
    <w:rsid w:val="00BE2F1E"/>
    <w:rsid w:val="00BF22FC"/>
    <w:rsid w:val="00C1245E"/>
    <w:rsid w:val="00C228C5"/>
    <w:rsid w:val="00C24EA8"/>
    <w:rsid w:val="00C26026"/>
    <w:rsid w:val="00C27A9A"/>
    <w:rsid w:val="00C33468"/>
    <w:rsid w:val="00C3475E"/>
    <w:rsid w:val="00C40C06"/>
    <w:rsid w:val="00C534D0"/>
    <w:rsid w:val="00C55E91"/>
    <w:rsid w:val="00C70CA1"/>
    <w:rsid w:val="00C75509"/>
    <w:rsid w:val="00C90A7A"/>
    <w:rsid w:val="00C93F61"/>
    <w:rsid w:val="00C94464"/>
    <w:rsid w:val="00C953C9"/>
    <w:rsid w:val="00CA3C7B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CF7518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36BEE"/>
    <w:rsid w:val="00D430A4"/>
    <w:rsid w:val="00D46C20"/>
    <w:rsid w:val="00D63339"/>
    <w:rsid w:val="00D761E8"/>
    <w:rsid w:val="00D83177"/>
    <w:rsid w:val="00D8506D"/>
    <w:rsid w:val="00D8628D"/>
    <w:rsid w:val="00D90307"/>
    <w:rsid w:val="00D96F18"/>
    <w:rsid w:val="00D97830"/>
    <w:rsid w:val="00DA3FFC"/>
    <w:rsid w:val="00DA489D"/>
    <w:rsid w:val="00DA48D3"/>
    <w:rsid w:val="00DB08E2"/>
    <w:rsid w:val="00DB0A35"/>
    <w:rsid w:val="00DB228F"/>
    <w:rsid w:val="00DC5A4C"/>
    <w:rsid w:val="00DC6660"/>
    <w:rsid w:val="00DD03B9"/>
    <w:rsid w:val="00DD251E"/>
    <w:rsid w:val="00DD6EB4"/>
    <w:rsid w:val="00DE2722"/>
    <w:rsid w:val="00DE38F3"/>
    <w:rsid w:val="00DE553E"/>
    <w:rsid w:val="00DF1076"/>
    <w:rsid w:val="00DF26AA"/>
    <w:rsid w:val="00DF6741"/>
    <w:rsid w:val="00DF7ED6"/>
    <w:rsid w:val="00E02C5B"/>
    <w:rsid w:val="00E02CDE"/>
    <w:rsid w:val="00E11452"/>
    <w:rsid w:val="00E11BE6"/>
    <w:rsid w:val="00E22A6F"/>
    <w:rsid w:val="00E2663C"/>
    <w:rsid w:val="00E30ED8"/>
    <w:rsid w:val="00E377F5"/>
    <w:rsid w:val="00E42AED"/>
    <w:rsid w:val="00E4451A"/>
    <w:rsid w:val="00E46824"/>
    <w:rsid w:val="00E72419"/>
    <w:rsid w:val="00E72975"/>
    <w:rsid w:val="00E7465A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4A78"/>
    <w:rsid w:val="00F36C60"/>
    <w:rsid w:val="00F40FEC"/>
    <w:rsid w:val="00F42549"/>
    <w:rsid w:val="00F46530"/>
    <w:rsid w:val="00F558D2"/>
    <w:rsid w:val="00F625A5"/>
    <w:rsid w:val="00F63ADF"/>
    <w:rsid w:val="00F63BBC"/>
    <w:rsid w:val="00F67AF2"/>
    <w:rsid w:val="00F8007A"/>
    <w:rsid w:val="00F803A3"/>
    <w:rsid w:val="00F917EB"/>
    <w:rsid w:val="00F91AE4"/>
    <w:rsid w:val="00F96A96"/>
    <w:rsid w:val="00FA5C55"/>
    <w:rsid w:val="00FB05DD"/>
    <w:rsid w:val="00FB15A7"/>
    <w:rsid w:val="00FB3DFD"/>
    <w:rsid w:val="00FC306B"/>
    <w:rsid w:val="00FD0BBA"/>
    <w:rsid w:val="00FD1D9E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C9A92CF-CC1F-469E-9ECE-7DD18993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7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3A20C3"/>
  </w:style>
  <w:style w:type="character" w:customStyle="1" w:styleId="a5">
    <w:name w:val="Абзац списка Знак"/>
    <w:link w:val="a4"/>
    <w:uiPriority w:val="34"/>
    <w:locked/>
    <w:rsid w:val="00A547F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6722"/>
    <w:rPr>
      <w:rFonts w:ascii="Cambria" w:eastAsia="Times New Roman" w:hAnsi="Cambria"/>
      <w:b/>
      <w:bCs/>
      <w:i/>
      <w:iCs/>
      <w:sz w:val="28"/>
      <w:szCs w:val="28"/>
    </w:rPr>
  </w:style>
  <w:style w:type="character" w:styleId="af5">
    <w:name w:val="Unresolved Mention"/>
    <w:basedOn w:val="a0"/>
    <w:uiPriority w:val="99"/>
    <w:semiHidden/>
    <w:unhideWhenUsed/>
    <w:rsid w:val="0001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8023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ook/3879FDE7-3AD1-4BD8-8920-6A6776E45C34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9796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ook/431B8FE5-0C37-4AE0-89DD-D8F221A5170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2363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9611</Words>
  <Characters>54789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64272</CharactersWithSpaces>
  <SharedDoc>false</SharedDoc>
  <HLinks>
    <vt:vector size="24" baseType="variant"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http://www.iprbookshop.ru/29796</vt:lpwstr>
      </vt:variant>
      <vt:variant>
        <vt:lpwstr/>
      </vt:variant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https://www.biblio-online.ru/book/431B8FE5-0C37-4AE0-89DD-D8F221A51702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http://www.iprbookshop.ru/62363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https://www.biblio-online.ru/book/3879FDE7-3AD1-4BD8-8920-6A6776E45C34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2018-05-07T04:59:00Z</cp:lastPrinted>
  <dcterms:created xsi:type="dcterms:W3CDTF">2022-07-01T16:19:00Z</dcterms:created>
  <dcterms:modified xsi:type="dcterms:W3CDTF">2022-11-12T12:11:00Z</dcterms:modified>
</cp:coreProperties>
</file>